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2158"/>
      </w:tblGrid>
      <w:tr w:rsidR="001C74B6" w:rsidRPr="00865EF5" w:rsidTr="00865EF5">
        <w:trPr>
          <w:trHeight w:val="1226"/>
        </w:trPr>
        <w:tc>
          <w:tcPr>
            <w:tcW w:w="70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sz w:val="24"/>
              </w:rPr>
            </w:pPr>
            <w:r w:rsidRPr="00865EF5">
              <w:rPr>
                <w:sz w:val="24"/>
              </w:rPr>
              <w:t>Stredoslovenská energetika – Distribúcia, a.s.</w:t>
            </w:r>
          </w:p>
          <w:p w:rsidR="001C74B6" w:rsidRPr="00865EF5" w:rsidRDefault="001C74B6" w:rsidP="00865EF5">
            <w:pPr>
              <w:spacing w:after="0" w:line="240" w:lineRule="auto"/>
              <w:rPr>
                <w:i/>
              </w:rPr>
            </w:pPr>
            <w:r w:rsidRPr="00865EF5">
              <w:rPr>
                <w:sz w:val="24"/>
              </w:rPr>
              <w:t>Pri Rajčianke 2927/8, 010 47 Žilina, www.sse-d.sk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1C74B6" w:rsidRPr="00865EF5" w:rsidRDefault="001C74B6" w:rsidP="00865EF5">
            <w:pPr>
              <w:spacing w:after="0" w:line="240" w:lineRule="auto"/>
              <w:jc w:val="center"/>
            </w:pPr>
            <w:r>
              <w:rPr>
                <w:noProof/>
                <w:lang w:eastAsia="sk-SK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i1027" type="#_x0000_t75" style="width:73.5pt;height:36pt;visibility:visible">
                  <v:imagedata r:id="rId7" o:title="" blacklevel="1966f"/>
                </v:shape>
              </w:pict>
            </w:r>
          </w:p>
          <w:p w:rsidR="001C74B6" w:rsidRPr="00865EF5" w:rsidRDefault="001C74B6" w:rsidP="00865EF5">
            <w:pPr>
              <w:spacing w:after="0" w:line="240" w:lineRule="auto"/>
              <w:jc w:val="center"/>
            </w:pPr>
          </w:p>
        </w:tc>
      </w:tr>
      <w:tr w:rsidR="001C74B6" w:rsidRPr="00865EF5" w:rsidTr="00865EF5">
        <w:trPr>
          <w:trHeight w:val="10444"/>
        </w:trPr>
        <w:tc>
          <w:tcPr>
            <w:tcW w:w="9212" w:type="dxa"/>
            <w:gridSpan w:val="2"/>
            <w:tcBorders>
              <w:top w:val="single" w:sz="18" w:space="0" w:color="auto"/>
            </w:tcBorders>
          </w:tcPr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865EF5">
              <w:rPr>
                <w:b/>
                <w:sz w:val="36"/>
              </w:rPr>
              <w:t>Technická špecifikácia:</w:t>
            </w:r>
          </w:p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865EF5">
              <w:rPr>
                <w:b/>
                <w:sz w:val="28"/>
              </w:rPr>
              <w:t>Kiosková transformačná stanica VN/NN koncová s vonkajším ovládaním a transformátorom do 630 kVA.</w:t>
            </w:r>
          </w:p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  <w:sz w:val="28"/>
              </w:rPr>
              <w:t>Variant s VN poistkovou skriňou.</w:t>
            </w:r>
          </w:p>
        </w:tc>
      </w:tr>
      <w:tr w:rsidR="001C74B6" w:rsidRPr="00865EF5" w:rsidTr="00865EF5">
        <w:trPr>
          <w:trHeight w:val="853"/>
        </w:trPr>
        <w:tc>
          <w:tcPr>
            <w:tcW w:w="9212" w:type="dxa"/>
            <w:gridSpan w:val="2"/>
            <w:tcBorders>
              <w:bottom w:val="single" w:sz="18" w:space="0" w:color="auto"/>
            </w:tcBorders>
          </w:tcPr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 xml:space="preserve">Táto technická špecifikácia bola schválená typizačnou komisiou dňa: </w:t>
            </w:r>
            <w:r>
              <w:t>19.02.2014</w:t>
            </w:r>
          </w:p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849"/>
        </w:trPr>
        <w:tc>
          <w:tcPr>
            <w:tcW w:w="7054" w:type="dxa"/>
            <w:tcBorders>
              <w:top w:val="single" w:sz="18" w:space="0" w:color="auto"/>
              <w:bottom w:val="single" w:sz="18" w:space="0" w:color="auto"/>
            </w:tcBorders>
          </w:tcPr>
          <w:p w:rsidR="001C74B6" w:rsidRPr="00865EF5" w:rsidRDefault="001C74B6" w:rsidP="00865EF5">
            <w:pPr>
              <w:spacing w:after="0" w:line="240" w:lineRule="auto"/>
              <w:rPr>
                <w:i/>
              </w:rPr>
            </w:pPr>
          </w:p>
          <w:p w:rsidR="001C74B6" w:rsidRPr="00865EF5" w:rsidRDefault="001C74B6" w:rsidP="00865EF5">
            <w:pPr>
              <w:spacing w:after="0" w:line="240" w:lineRule="auto"/>
            </w:pPr>
            <w:r>
              <w:rPr>
                <w:i/>
              </w:rPr>
              <w:t>Štandardizácia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</w:tcPr>
          <w:p w:rsidR="001C74B6" w:rsidRPr="00865EF5" w:rsidRDefault="001C74B6" w:rsidP="00865EF5">
            <w:pPr>
              <w:spacing w:after="0" w:line="240" w:lineRule="auto"/>
            </w:pP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 xml:space="preserve">Počet strán: </w:t>
            </w:r>
            <w:r w:rsidRPr="00865EF5">
              <w:rPr>
                <w:b/>
              </w:rPr>
              <w:fldChar w:fldCharType="begin"/>
            </w:r>
            <w:r w:rsidRPr="00865EF5">
              <w:rPr>
                <w:b/>
              </w:rPr>
              <w:instrText xml:space="preserve"> NUMPAGES  \# "0"  \* MERGEFORMAT </w:instrText>
            </w:r>
            <w:r w:rsidRPr="00865EF5">
              <w:rPr>
                <w:b/>
              </w:rPr>
              <w:fldChar w:fldCharType="separate"/>
            </w:r>
            <w:r>
              <w:rPr>
                <w:b/>
                <w:noProof/>
              </w:rPr>
              <w:t>17</w:t>
            </w:r>
            <w:r w:rsidRPr="00865EF5">
              <w:rPr>
                <w:b/>
              </w:rPr>
              <w:fldChar w:fldCharType="end"/>
            </w:r>
          </w:p>
        </w:tc>
      </w:tr>
    </w:tbl>
    <w:p w:rsidR="001C74B6" w:rsidRDefault="001C74B6" w:rsidP="004E5A90">
      <w:pPr>
        <w:spacing w:after="0" w:line="240" w:lineRule="auto"/>
        <w:rPr>
          <w:b/>
        </w:rPr>
      </w:pPr>
      <w:r>
        <w:br w:type="page"/>
      </w:r>
      <w:r w:rsidRPr="00985853">
        <w:rPr>
          <w:b/>
        </w:rPr>
        <w:t>Obsah</w:t>
      </w:r>
    </w:p>
    <w:p w:rsidR="001C74B6" w:rsidRPr="00F75AC3" w:rsidRDefault="001C74B6" w:rsidP="004E5A90">
      <w:pPr>
        <w:spacing w:after="0" w:line="240" w:lineRule="auto"/>
      </w:pPr>
    </w:p>
    <w:p w:rsidR="001C74B6" w:rsidRPr="0040326D" w:rsidRDefault="001C74B6">
      <w:pPr>
        <w:pStyle w:val="TOC2"/>
        <w:rPr>
          <w:noProof/>
          <w:lang w:eastAsia="sk-SK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4726469" w:history="1">
        <w:r w:rsidRPr="00AA20D4">
          <w:rPr>
            <w:rStyle w:val="Hyperlink"/>
            <w:noProof/>
          </w:rPr>
          <w:t>1.2. V cene trafostanice je zahrnuté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70" w:history="1">
        <w:r w:rsidRPr="00AA20D4">
          <w:rPr>
            <w:rStyle w:val="Hyperlink"/>
            <w:noProof/>
          </w:rPr>
          <w:t>1.3. V cene trafostanice nie je zahrnuté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1"/>
        <w:rPr>
          <w:noProof/>
          <w:lang w:eastAsia="sk-SK"/>
        </w:rPr>
      </w:pPr>
      <w:hyperlink w:anchor="_Toc384726471" w:history="1">
        <w:r w:rsidRPr="00AA20D4">
          <w:rPr>
            <w:rStyle w:val="Hyperlink"/>
            <w:noProof/>
          </w:rPr>
          <w:t>2. Základné technické údaje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72" w:history="1">
        <w:r w:rsidRPr="00AA20D4">
          <w:rPr>
            <w:rStyle w:val="Hyperlink"/>
            <w:noProof/>
          </w:rPr>
          <w:t>2.1. Podmienky prostredia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73" w:history="1">
        <w:r w:rsidRPr="00AA20D4">
          <w:rPr>
            <w:rStyle w:val="Hyperlink"/>
            <w:noProof/>
          </w:rPr>
          <w:t>2.2. Prevádzkové podmienky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1"/>
        <w:rPr>
          <w:noProof/>
          <w:lang w:eastAsia="sk-SK"/>
        </w:rPr>
      </w:pPr>
      <w:hyperlink w:anchor="_Toc384726474" w:history="1">
        <w:r w:rsidRPr="00AA20D4">
          <w:rPr>
            <w:rStyle w:val="Hyperlink"/>
            <w:noProof/>
          </w:rPr>
          <w:t>3. Konštrukčné vyhotovenie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75" w:history="1">
        <w:r w:rsidRPr="00AA20D4">
          <w:rPr>
            <w:rStyle w:val="Hyperlink"/>
            <w:noProof/>
          </w:rPr>
          <w:t>3.1. Stavebné teleso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76" w:history="1">
        <w:r w:rsidRPr="00AA20D4">
          <w:rPr>
            <w:rStyle w:val="Hyperlink"/>
            <w:noProof/>
          </w:rPr>
          <w:t>3.2. Strecha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77" w:history="1">
        <w:r w:rsidRPr="00AA20D4">
          <w:rPr>
            <w:rStyle w:val="Hyperlink"/>
            <w:noProof/>
          </w:rPr>
          <w:t>3.3. Záchytná vaňa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78" w:history="1">
        <w:r w:rsidRPr="00AA20D4">
          <w:rPr>
            <w:rStyle w:val="Hyperlink"/>
            <w:noProof/>
          </w:rPr>
          <w:t>3.4. Dvere a ventilačné otvory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79" w:history="1">
        <w:r w:rsidRPr="00AA20D4">
          <w:rPr>
            <w:rStyle w:val="Hyperlink"/>
            <w:noProof/>
          </w:rPr>
          <w:t>3.5. Káblový priestor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80" w:history="1">
        <w:r w:rsidRPr="00AA20D4">
          <w:rPr>
            <w:rStyle w:val="Hyperlink"/>
            <w:noProof/>
          </w:rPr>
          <w:t>3.6. Označenie transformovne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81" w:history="1">
        <w:r w:rsidRPr="00AA20D4">
          <w:rPr>
            <w:rStyle w:val="Hyperlink"/>
            <w:noProof/>
          </w:rPr>
          <w:t>3.7. Emisie hluku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82" w:history="1">
        <w:r w:rsidRPr="00AA20D4">
          <w:rPr>
            <w:rStyle w:val="Hyperlink"/>
            <w:noProof/>
          </w:rPr>
          <w:t>3.8. Elektromagnetická kompatibilita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83" w:history="1">
        <w:r w:rsidRPr="00AA20D4">
          <w:rPr>
            <w:rStyle w:val="Hyperlink"/>
            <w:noProof/>
          </w:rPr>
          <w:t>3.9. Samostatne ocenené požiadavky na konštrukčné vyhotovenie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84" w:history="1">
        <w:r w:rsidRPr="00AA20D4">
          <w:rPr>
            <w:rStyle w:val="Hyperlink"/>
            <w:noProof/>
          </w:rPr>
          <w:t>3.10. Požadované dokumenty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85" w:history="1">
        <w:r w:rsidRPr="00AA20D4">
          <w:rPr>
            <w:rStyle w:val="Hyperlink"/>
            <w:noProof/>
          </w:rPr>
          <w:t>3.11. Požadované skúšky, certifikáty a protokoly: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1"/>
        <w:rPr>
          <w:noProof/>
          <w:lang w:eastAsia="sk-SK"/>
        </w:rPr>
      </w:pPr>
      <w:hyperlink w:anchor="_Toc384726486" w:history="1">
        <w:r w:rsidRPr="00AA20D4">
          <w:rPr>
            <w:rStyle w:val="Hyperlink"/>
            <w:noProof/>
          </w:rPr>
          <w:t>4. VN poistková skriňa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87" w:history="1">
        <w:r w:rsidRPr="00AA20D4">
          <w:rPr>
            <w:rStyle w:val="Hyperlink"/>
            <w:noProof/>
          </w:rPr>
          <w:t>4.1. Základné požiadavky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88" w:history="1">
        <w:r w:rsidRPr="00AA20D4">
          <w:rPr>
            <w:rStyle w:val="Hyperlink"/>
            <w:noProof/>
          </w:rPr>
          <w:t>4.2. Technické požiadavky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89" w:history="1">
        <w:r w:rsidRPr="00AA20D4">
          <w:rPr>
            <w:rStyle w:val="Hyperlink"/>
            <w:noProof/>
          </w:rPr>
          <w:t>4.3. Konštrukcia VN poistkovej skrine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90" w:history="1">
        <w:r w:rsidRPr="00AA20D4">
          <w:rPr>
            <w:rStyle w:val="Hyperlink"/>
            <w:noProof/>
          </w:rPr>
          <w:t>4.4. Požadovaná dokumentácia: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91" w:history="1">
        <w:r w:rsidRPr="00AA20D4">
          <w:rPr>
            <w:rStyle w:val="Hyperlink"/>
            <w:noProof/>
          </w:rPr>
          <w:t>4.5. Požadované skúšky, certifikáty a protokoly: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1"/>
        <w:rPr>
          <w:noProof/>
          <w:lang w:eastAsia="sk-SK"/>
        </w:rPr>
      </w:pPr>
      <w:hyperlink w:anchor="_Toc384726492" w:history="1">
        <w:r w:rsidRPr="00AA20D4">
          <w:rPr>
            <w:rStyle w:val="Hyperlink"/>
            <w:noProof/>
          </w:rPr>
          <w:t>5. NN rozvádzač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93" w:history="1">
        <w:r w:rsidRPr="00AA20D4">
          <w:rPr>
            <w:rStyle w:val="Hyperlink"/>
            <w:noProof/>
          </w:rPr>
          <w:t>5.1. Základné požiadavky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94" w:history="1">
        <w:r w:rsidRPr="00AA20D4">
          <w:rPr>
            <w:rStyle w:val="Hyperlink"/>
            <w:noProof/>
          </w:rPr>
          <w:t>5.2. Technické požiadavky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95" w:history="1">
        <w:r w:rsidRPr="00AA20D4">
          <w:rPr>
            <w:rStyle w:val="Hyperlink"/>
            <w:noProof/>
          </w:rPr>
          <w:t>5.3. Konštrukcia NN rozvádzača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96" w:history="1">
        <w:r w:rsidRPr="00AA20D4">
          <w:rPr>
            <w:rStyle w:val="Hyperlink"/>
            <w:noProof/>
          </w:rPr>
          <w:t>5.4. Diaľkový prenos údajov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97" w:history="1">
        <w:r w:rsidRPr="00AA20D4">
          <w:rPr>
            <w:rStyle w:val="Hyperlink"/>
            <w:noProof/>
          </w:rPr>
          <w:t>5.5. Samostatne ocenené položky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98" w:history="1">
        <w:r w:rsidRPr="00AA20D4">
          <w:rPr>
            <w:rStyle w:val="Hyperlink"/>
            <w:noProof/>
          </w:rPr>
          <w:t>5.6. Požadovaná dokumentácia: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2"/>
        <w:rPr>
          <w:noProof/>
          <w:lang w:eastAsia="sk-SK"/>
        </w:rPr>
      </w:pPr>
      <w:hyperlink w:anchor="_Toc384726499" w:history="1">
        <w:r w:rsidRPr="00AA20D4">
          <w:rPr>
            <w:rStyle w:val="Hyperlink"/>
            <w:noProof/>
          </w:rPr>
          <w:t>5.7. Požadované skúšky, certifikáty a protokoly: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1"/>
        <w:rPr>
          <w:noProof/>
          <w:lang w:eastAsia="sk-SK"/>
        </w:rPr>
      </w:pPr>
      <w:hyperlink w:anchor="_Toc384726500" w:history="1">
        <w:r w:rsidRPr="00AA20D4">
          <w:rPr>
            <w:rStyle w:val="Hyperlink"/>
            <w:noProof/>
          </w:rPr>
          <w:t>6. Predpisy a normy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1"/>
        <w:rPr>
          <w:noProof/>
          <w:lang w:eastAsia="sk-SK"/>
        </w:rPr>
      </w:pPr>
      <w:hyperlink w:anchor="_Toc384726501" w:history="1">
        <w:r w:rsidRPr="00AA20D4">
          <w:rPr>
            <w:rStyle w:val="Hyperlink"/>
            <w:noProof/>
          </w:rPr>
          <w:t>7. Dodávka, doprava a skladovanie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1"/>
        <w:rPr>
          <w:noProof/>
          <w:lang w:eastAsia="sk-SK"/>
        </w:rPr>
      </w:pPr>
      <w:hyperlink w:anchor="_Toc384726502" w:history="1">
        <w:r w:rsidRPr="00AA20D4">
          <w:rPr>
            <w:rStyle w:val="Hyperlink"/>
            <w:noProof/>
          </w:rPr>
          <w:t>Príloha č.1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1"/>
        <w:rPr>
          <w:noProof/>
          <w:lang w:eastAsia="sk-SK"/>
        </w:rPr>
      </w:pPr>
      <w:hyperlink w:anchor="_Toc384726503" w:history="1">
        <w:r w:rsidRPr="00AA20D4">
          <w:rPr>
            <w:rStyle w:val="Hyperlink"/>
            <w:noProof/>
          </w:rPr>
          <w:t>Príloha č.2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C74B6" w:rsidRPr="0040326D" w:rsidRDefault="001C74B6">
      <w:pPr>
        <w:pStyle w:val="TOC1"/>
        <w:rPr>
          <w:noProof/>
          <w:lang w:eastAsia="sk-SK"/>
        </w:rPr>
      </w:pPr>
      <w:hyperlink w:anchor="_Toc384726504" w:history="1">
        <w:r w:rsidRPr="00AA20D4">
          <w:rPr>
            <w:rStyle w:val="Hyperlink"/>
            <w:noProof/>
          </w:rPr>
          <w:t>Príloha č.3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_Toc384726504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C74B6" w:rsidRPr="005A56C7" w:rsidRDefault="001C74B6" w:rsidP="00493055">
      <w:pPr>
        <w:spacing w:after="40" w:line="240" w:lineRule="auto"/>
        <w:rPr>
          <w:rStyle w:val="Heading1Char"/>
          <w:bCs/>
          <w:szCs w:val="28"/>
        </w:rPr>
      </w:pPr>
      <w:r>
        <w:fldChar w:fldCharType="end"/>
      </w:r>
      <w:r>
        <w:t xml:space="preserve">Príloha </w:t>
      </w:r>
      <w:r w:rsidRPr="00493055">
        <w:t>č.</w:t>
      </w:r>
      <w:r>
        <w:t>4</w:t>
      </w:r>
      <w:r w:rsidRPr="00493055">
        <w:t xml:space="preserve"> a č.</w:t>
      </w:r>
      <w:r>
        <w:t xml:space="preserve">5 </w:t>
      </w:r>
      <w:r>
        <w:br w:type="page"/>
      </w:r>
      <w:r w:rsidRPr="005A56C7">
        <w:rPr>
          <w:rStyle w:val="Heading1Char"/>
          <w:bCs/>
          <w:szCs w:val="28"/>
        </w:rPr>
        <w:t>1. Popis produktu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c>
          <w:tcPr>
            <w:tcW w:w="675" w:type="dxa"/>
          </w:tcPr>
          <w:p w:rsidR="001C74B6" w:rsidRPr="00865EF5" w:rsidRDefault="001C74B6" w:rsidP="00865EF5">
            <w:pPr>
              <w:spacing w:after="0" w:line="240" w:lineRule="auto"/>
            </w:pPr>
          </w:p>
        </w:tc>
        <w:tc>
          <w:tcPr>
            <w:tcW w:w="7371" w:type="dxa"/>
          </w:tcPr>
          <w:p w:rsidR="001C74B6" w:rsidRPr="00865EF5" w:rsidRDefault="001C74B6" w:rsidP="00865EF5">
            <w:pPr>
              <w:spacing w:after="0" w:line="240" w:lineRule="auto"/>
              <w:jc w:val="center"/>
            </w:pPr>
          </w:p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Požiadavka SSED</w:t>
            </w:r>
          </w:p>
        </w:tc>
        <w:tc>
          <w:tcPr>
            <w:tcW w:w="1166" w:type="dxa"/>
          </w:tcPr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Vyplní uchádzač</w:t>
            </w:r>
          </w:p>
          <w:p w:rsidR="001C74B6" w:rsidRPr="00865EF5" w:rsidRDefault="001C74B6" w:rsidP="00865EF5">
            <w:pPr>
              <w:spacing w:after="0" w:line="240" w:lineRule="auto"/>
              <w:jc w:val="center"/>
            </w:pPr>
            <w:r w:rsidRPr="00865EF5">
              <w:rPr>
                <w:b/>
              </w:rPr>
              <w:t>ÁNO / NIE</w:t>
            </w:r>
          </w:p>
        </w:tc>
      </w:tr>
      <w:tr w:rsidR="001C74B6" w:rsidRPr="00865EF5" w:rsidTr="00865EF5">
        <w:trPr>
          <w:trHeight w:val="1648"/>
        </w:trPr>
        <w:tc>
          <w:tcPr>
            <w:tcW w:w="67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1.1.1.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 xml:space="preserve">Kiosková transformačná stanica VN/NN s vonkajším ovládaním tvorí svojim vyhotovením jeden konštrukčný celok. Je kompletne zmontovaná s inštalovanou VN a NN technológiou </w:t>
            </w:r>
            <w:r w:rsidRPr="00865EF5">
              <w:rPr>
                <w:b/>
              </w:rPr>
              <w:t>bez transformátora</w:t>
            </w:r>
            <w:r w:rsidRPr="00865EF5">
              <w:t>, pričom prístroje sú ovládané zvonku stanice.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 xml:space="preserve">Kiosková transformačná stanica VN/NN </w:t>
            </w:r>
            <w:r w:rsidRPr="00865EF5">
              <w:rPr>
                <w:b/>
              </w:rPr>
              <w:t>koncová</w:t>
            </w:r>
            <w:r w:rsidRPr="00865EF5">
              <w:t xml:space="preserve"> je určené pre inštaláciu a trvalú prevádzku distribučnej sieti VN/NN a je napájaná jedným VN prívodom.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CE23FE">
      <w:pPr>
        <w:spacing w:after="0" w:line="240" w:lineRule="auto"/>
      </w:pPr>
    </w:p>
    <w:p w:rsidR="001C74B6" w:rsidRPr="00CE23FE" w:rsidRDefault="001C74B6" w:rsidP="00E2427E">
      <w:pPr>
        <w:pStyle w:val="Heading2"/>
      </w:pPr>
      <w:bookmarkStart w:id="0" w:name="_Toc384726469"/>
      <w:r>
        <w:t xml:space="preserve">1.2. </w:t>
      </w:r>
      <w:r w:rsidRPr="00CE23FE">
        <w:t>V cene trafostanice je zahrnut</w:t>
      </w:r>
      <w:r>
        <w:t>é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rPr>
          <w:trHeight w:val="603"/>
        </w:trPr>
        <w:tc>
          <w:tcPr>
            <w:tcW w:w="67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1.2.1.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Doprava a uloženie trafostanice na miesto stavby – v rámci VÚC Žilina, VÚC Banská Bystrica a VÚC Trenčín.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67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1.2.2.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Asistencia a odborný dozor pri uvedení trafostanice do prevádzky.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</w:p>
    <w:p w:rsidR="001C74B6" w:rsidRPr="00CE23FE" w:rsidRDefault="001C74B6" w:rsidP="00E2427E">
      <w:pPr>
        <w:pStyle w:val="Heading2"/>
      </w:pPr>
      <w:bookmarkStart w:id="1" w:name="_Toc384726470"/>
      <w:r>
        <w:t xml:space="preserve">1.3. </w:t>
      </w:r>
      <w:r w:rsidRPr="00CE23FE">
        <w:t>V cene trafostanice</w:t>
      </w:r>
      <w:r>
        <w:t xml:space="preserve"> nie</w:t>
      </w:r>
      <w:r w:rsidRPr="00CE23FE">
        <w:t xml:space="preserve"> je zahrnut</w:t>
      </w:r>
      <w:r>
        <w:t>é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5A56C7">
        <w:trPr>
          <w:trHeight w:hRule="exact" w:val="927"/>
        </w:trPr>
        <w:tc>
          <w:tcPr>
            <w:tcW w:w="67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1.3.1.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B355E7">
            <w:pPr>
              <w:spacing w:after="0" w:line="240" w:lineRule="auto"/>
            </w:pPr>
            <w:r w:rsidRPr="00865EF5">
              <w:t>Transformátor VN/NN.</w:t>
            </w:r>
            <w:r>
              <w:t xml:space="preserve"> Vnútorné rozmery a usporiadanie trafostanice musí spĺňať technické a bezpečnostné požiadavky v zmysle príslušných noriem na umiestnenie transformátora podľa špecifikácie v zmysle prílohy č.2.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hRule="exact" w:val="397"/>
        </w:trPr>
        <w:tc>
          <w:tcPr>
            <w:tcW w:w="67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1.3.2.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Samostatne ocenené technické požiadavky, ktoré sú uvedené v texte nižšie.</w:t>
            </w:r>
          </w:p>
        </w:tc>
        <w:tc>
          <w:tcPr>
            <w:tcW w:w="1166" w:type="dxa"/>
            <w:shd w:val="clear" w:color="auto" w:fill="7F7F7F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D40621">
      <w:pPr>
        <w:pStyle w:val="Heading1"/>
      </w:pPr>
      <w:bookmarkStart w:id="2" w:name="_Toc384726471"/>
      <w:r>
        <w:t>2. Základné technické údaje</w:t>
      </w:r>
      <w:bookmarkEnd w:id="2"/>
    </w:p>
    <w:p w:rsidR="001C74B6" w:rsidRPr="00531DBC" w:rsidRDefault="001C74B6" w:rsidP="00E2427E">
      <w:pPr>
        <w:pStyle w:val="Heading2"/>
      </w:pPr>
      <w:bookmarkStart w:id="3" w:name="_Toc384726472"/>
      <w:r w:rsidRPr="00531DBC">
        <w:t>2.1. Podmienky prostredia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c>
          <w:tcPr>
            <w:tcW w:w="675" w:type="dxa"/>
          </w:tcPr>
          <w:p w:rsidR="001C74B6" w:rsidRPr="00865EF5" w:rsidRDefault="001C74B6" w:rsidP="00865EF5">
            <w:pPr>
              <w:spacing w:after="0" w:line="240" w:lineRule="auto"/>
            </w:pPr>
          </w:p>
        </w:tc>
        <w:tc>
          <w:tcPr>
            <w:tcW w:w="7371" w:type="dxa"/>
          </w:tcPr>
          <w:p w:rsidR="001C74B6" w:rsidRPr="00865EF5" w:rsidRDefault="001C74B6" w:rsidP="00865EF5">
            <w:pPr>
              <w:spacing w:after="0" w:line="240" w:lineRule="auto"/>
              <w:jc w:val="center"/>
            </w:pPr>
          </w:p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Požiadavka SSED</w:t>
            </w:r>
          </w:p>
        </w:tc>
        <w:tc>
          <w:tcPr>
            <w:tcW w:w="1166" w:type="dxa"/>
          </w:tcPr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Vyplní uchádzač</w:t>
            </w:r>
          </w:p>
          <w:p w:rsidR="001C74B6" w:rsidRPr="00865EF5" w:rsidRDefault="001C74B6" w:rsidP="00865EF5">
            <w:pPr>
              <w:spacing w:after="0" w:line="240" w:lineRule="auto"/>
              <w:jc w:val="center"/>
            </w:pPr>
            <w:r w:rsidRPr="00865EF5">
              <w:rPr>
                <w:b/>
              </w:rPr>
              <w:t>ÁNO / NIE</w:t>
            </w:r>
          </w:p>
        </w:tc>
      </w:tr>
      <w:tr w:rsidR="001C74B6" w:rsidRPr="00865EF5" w:rsidTr="00865EF5">
        <w:trPr>
          <w:trHeight w:val="340"/>
        </w:trPr>
        <w:tc>
          <w:tcPr>
            <w:tcW w:w="67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2.1.1.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865EF5">
              <w:t>Najvyššia teplota okolia:</w:t>
            </w:r>
            <w:r w:rsidRPr="00865EF5">
              <w:tab/>
            </w:r>
            <w:r w:rsidRPr="00865EF5">
              <w:rPr>
                <w:b/>
              </w:rPr>
              <w:t>+ 40</w:t>
            </w:r>
            <w:r w:rsidRPr="00865EF5">
              <w:rPr>
                <w:b/>
              </w:rPr>
              <w:tab/>
              <w:t>°C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67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2.1.2.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>Najnižšia teplota okolia:</w:t>
            </w:r>
            <w:r w:rsidRPr="00865EF5">
              <w:tab/>
            </w:r>
            <w:r w:rsidRPr="00865EF5">
              <w:rPr>
                <w:b/>
              </w:rPr>
              <w:t>- 30</w:t>
            </w:r>
            <w:r w:rsidRPr="00865EF5">
              <w:rPr>
                <w:b/>
              </w:rPr>
              <w:tab/>
              <w:t>°C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67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2.1.3.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>Relatívna vlhkosť:</w:t>
            </w:r>
            <w:r w:rsidRPr="00865EF5">
              <w:tab/>
            </w:r>
            <w:r w:rsidRPr="00865EF5">
              <w:rPr>
                <w:b/>
              </w:rPr>
              <w:t>od 0 do 100 %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67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2.1.4.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>Nadmorská výška:</w:t>
            </w:r>
            <w:r w:rsidRPr="00865EF5">
              <w:tab/>
            </w:r>
            <w:r w:rsidRPr="00865EF5">
              <w:rPr>
                <w:b/>
              </w:rPr>
              <w:t>do 1000 m n.m.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</w:p>
    <w:p w:rsidR="001C74B6" w:rsidRPr="00531DBC" w:rsidRDefault="001C74B6" w:rsidP="00E2427E">
      <w:pPr>
        <w:pStyle w:val="Heading2"/>
      </w:pPr>
      <w:bookmarkStart w:id="4" w:name="_Toc384726473"/>
      <w:r w:rsidRPr="00531DBC">
        <w:t>2.2. Prevádzkové podmienky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2.2.1.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865EF5">
              <w:t>Menovité napätie:</w:t>
            </w:r>
            <w:r w:rsidRPr="00865EF5">
              <w:tab/>
            </w:r>
            <w:r w:rsidRPr="00865EF5">
              <w:rPr>
                <w:b/>
              </w:rPr>
              <w:t>22 kV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2.2.2.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>Najvyššie napätie:</w:t>
            </w:r>
            <w:r w:rsidRPr="00865EF5">
              <w:tab/>
            </w:r>
            <w:r w:rsidRPr="00865EF5">
              <w:rPr>
                <w:b/>
              </w:rPr>
              <w:t>25 kV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2.2.3.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833"/>
              </w:tabs>
              <w:spacing w:after="0" w:line="240" w:lineRule="auto"/>
            </w:pPr>
            <w:r w:rsidRPr="00865EF5">
              <w:t xml:space="preserve">Spôsob prevádzky sietí: </w:t>
            </w:r>
            <w:r w:rsidRPr="00865EF5">
              <w:br/>
            </w:r>
            <w:r w:rsidRPr="00865EF5">
              <w:tab/>
              <w:t>a) s rezonančne uzemneným neutrálnym bodom (s tlmivkou v uzle)</w:t>
            </w:r>
          </w:p>
          <w:p w:rsidR="001C74B6" w:rsidRPr="00865EF5" w:rsidRDefault="001C74B6" w:rsidP="00865EF5">
            <w:pPr>
              <w:tabs>
                <w:tab w:val="left" w:pos="833"/>
              </w:tabs>
              <w:spacing w:after="0" w:line="240" w:lineRule="auto"/>
            </w:pPr>
            <w:r w:rsidRPr="00865EF5">
              <w:tab/>
              <w:t>b) sieť s uzemnením cez veľký činný odpor (s odporníkom v uzle).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2.2.4.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  <w:rPr>
                <w:b/>
              </w:rPr>
            </w:pPr>
            <w:r w:rsidRPr="00865EF5">
              <w:t>Menovitá frekvencia:</w:t>
            </w:r>
            <w:r w:rsidRPr="00865EF5">
              <w:tab/>
            </w:r>
            <w:r w:rsidRPr="00865EF5">
              <w:rPr>
                <w:b/>
              </w:rPr>
              <w:t>50 Hz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2.2.5.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>Menovité napätie NN:</w:t>
            </w:r>
            <w:r w:rsidRPr="00865EF5">
              <w:tab/>
            </w:r>
            <w:r w:rsidRPr="00865EF5">
              <w:rPr>
                <w:b/>
              </w:rPr>
              <w:t>4</w:t>
            </w:r>
            <w:r>
              <w:rPr>
                <w:b/>
              </w:rPr>
              <w:t>00</w:t>
            </w:r>
            <w:r w:rsidRPr="00865EF5">
              <w:rPr>
                <w:b/>
              </w:rPr>
              <w:t xml:space="preserve"> / 2</w:t>
            </w:r>
            <w:r>
              <w:rPr>
                <w:b/>
              </w:rPr>
              <w:t>30</w:t>
            </w:r>
            <w:r w:rsidRPr="00865EF5">
              <w:rPr>
                <w:b/>
              </w:rPr>
              <w:t xml:space="preserve"> V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2.2.6.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  <w:rPr>
                <w:b/>
              </w:rPr>
            </w:pPr>
            <w:r w:rsidRPr="00865EF5">
              <w:t>Napäťová sústava NN:</w:t>
            </w:r>
            <w:r w:rsidRPr="00865EF5">
              <w:tab/>
            </w:r>
            <w:r w:rsidRPr="00865EF5">
              <w:rPr>
                <w:b/>
              </w:rPr>
              <w:t>TN-C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2.2.7.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  <w:tab w:val="left" w:pos="4463"/>
              </w:tabs>
              <w:spacing w:after="0" w:line="240" w:lineRule="auto"/>
              <w:rPr>
                <w:b/>
              </w:rPr>
            </w:pPr>
            <w:r w:rsidRPr="00865EF5">
              <w:t>Napäťová sústava vnútornej elektroinštalácie:</w:t>
            </w:r>
            <w:r w:rsidRPr="00865EF5">
              <w:tab/>
            </w:r>
            <w:r w:rsidRPr="00865EF5">
              <w:rPr>
                <w:b/>
              </w:rPr>
              <w:t>TN-S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531DBC">
      <w:pPr>
        <w:pStyle w:val="Nadtabulkou"/>
      </w:pPr>
    </w:p>
    <w:p w:rsidR="001C74B6" w:rsidRPr="005A56C7" w:rsidRDefault="001C74B6" w:rsidP="005A56C7">
      <w:pPr>
        <w:pStyle w:val="Heading1"/>
      </w:pPr>
      <w:r>
        <w:br w:type="page"/>
      </w:r>
      <w:bookmarkStart w:id="5" w:name="_Toc384726474"/>
      <w:r>
        <w:t>3. Konštrukčné vyhotovenie</w:t>
      </w:r>
      <w:bookmarkEnd w:id="5"/>
    </w:p>
    <w:p w:rsidR="001C74B6" w:rsidRDefault="001C74B6" w:rsidP="00E2427E">
      <w:pPr>
        <w:pStyle w:val="Heading2"/>
      </w:pPr>
      <w:bookmarkStart w:id="6" w:name="_Toc384726475"/>
      <w:r>
        <w:t>3.1. Stavebné teleso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85"/>
        <w:gridCol w:w="1164"/>
      </w:tblGrid>
      <w:tr w:rsidR="001C74B6" w:rsidRPr="00865EF5" w:rsidTr="00865EF5">
        <w:tc>
          <w:tcPr>
            <w:tcW w:w="839" w:type="dxa"/>
          </w:tcPr>
          <w:p w:rsidR="001C74B6" w:rsidRPr="00865EF5" w:rsidRDefault="001C74B6" w:rsidP="00865EF5">
            <w:pPr>
              <w:spacing w:after="0" w:line="240" w:lineRule="auto"/>
            </w:pPr>
          </w:p>
        </w:tc>
        <w:tc>
          <w:tcPr>
            <w:tcW w:w="7285" w:type="dxa"/>
          </w:tcPr>
          <w:p w:rsidR="001C74B6" w:rsidRPr="00865EF5" w:rsidRDefault="001C74B6" w:rsidP="00865EF5">
            <w:pPr>
              <w:spacing w:after="0" w:line="240" w:lineRule="auto"/>
              <w:jc w:val="center"/>
            </w:pPr>
          </w:p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Požiadavka SSED</w:t>
            </w:r>
          </w:p>
        </w:tc>
        <w:tc>
          <w:tcPr>
            <w:tcW w:w="1164" w:type="dxa"/>
          </w:tcPr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Vyplní uchádzač</w:t>
            </w:r>
          </w:p>
          <w:p w:rsidR="001C74B6" w:rsidRPr="00865EF5" w:rsidRDefault="001C74B6" w:rsidP="00865EF5">
            <w:pPr>
              <w:spacing w:after="0" w:line="240" w:lineRule="auto"/>
              <w:jc w:val="center"/>
            </w:pPr>
            <w:r w:rsidRPr="00865EF5">
              <w:rPr>
                <w:b/>
              </w:rPr>
              <w:t>ÁNO / NIE</w:t>
            </w:r>
          </w:p>
        </w:tc>
      </w:tr>
      <w:tr w:rsidR="001C74B6" w:rsidRPr="00865EF5" w:rsidTr="00865EF5">
        <w:trPr>
          <w:trHeight w:val="901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3.1.1.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Železobetónový monolit zložený zo základných častí</w:t>
            </w:r>
            <w:r>
              <w:t xml:space="preserve">: prvá časť je </w:t>
            </w:r>
            <w:r w:rsidRPr="0098118F">
              <w:t>betónová vaňa</w:t>
            </w:r>
            <w:r>
              <w:t xml:space="preserve"> spolu so </w:t>
            </w:r>
            <w:r w:rsidRPr="0098118F">
              <w:t>sten</w:t>
            </w:r>
            <w:r>
              <w:t>ami, druhá časť je</w:t>
            </w:r>
            <w:r w:rsidRPr="0098118F">
              <w:t> strecha.</w:t>
            </w:r>
            <w:r w:rsidRPr="00865EF5">
              <w:t xml:space="preserve"> Spojenie medzi stenami a betónovou vaňou musí byť pevné, vodotesné a odolné voči korózii.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404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3.1.2.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Betón musí zodpovedať triede pevnosti v tlaku C35/40 v zmysle STN EN 206-1.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404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3.1.3.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Trafostanica nevyžaduje samostatný základ – základ rieši samotná konštrukcia.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404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3.1.4.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Možnosť umiestnenia trafostanice aj do svahu so sklonom podľa údajov od výrobcu.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404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3.1.5.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Vonkajšia povrchová úprava pozostáva z vodoodpudivej vrstvy odolnej voči poveternostným vplyvom a UV žiareniu.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404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3.1.6.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Skelet trafostanice nevyžaduje údržbu.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404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3.1.7.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Materiály použité v konštrukcii trafostanice musia byť nehorľavé a odolné voči ohňu vzniknutému vo vnútri alebo zvonku trafostanice v zmysle STN EN 62271</w:t>
            </w:r>
            <w:r w:rsidRPr="00865EF5">
              <w:noBreakHyphen/>
              <w:t>202.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404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3.1.8.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Skelet trafostanice je odolný voči vnútornému oblúkovému skratu v zmysle STN EN 62271-202.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404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3.1.9.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14619">
            <w:pPr>
              <w:spacing w:after="0" w:line="240" w:lineRule="auto"/>
            </w:pPr>
            <w:r w:rsidRPr="00865EF5">
              <w:t>Ochrana voči korózii a starnutiu – všetky vonkajšie časti oceľovej konštrukcie telesa musia mať ochranu proti korózii žiarovým pozinkovaním v zmysle platných noriem.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404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3.1.10.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Trafostanica musí byť v zmysle STN EN 62305 vyzbrojená bleskozvodom.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 xml:space="preserve">Bleskozvod musí využívať spoločné uzemnenie trafostanice. 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>Na povrchu skeletu musí byť zvlášť umiestnená skúšobná svorkovnica.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rPr>
                <w:i/>
              </w:rPr>
              <w:t>Uprednostňované je nasledovné riešenie: zberač, skrutkovaný na pripravenú skrutku v streche, spojenú s kovovou výstuhou (armovaním) v streche a skelete. Prepojenie kovovej výstuhy strechy a skeletu na vonkajšiu uzemňovaciu sústavu cez dve uzemňovacie svorky</w:t>
            </w:r>
            <w:r w:rsidRPr="00865EF5">
              <w:t>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404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3.1.11.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Uzemnenie - spoločná vnútorná uzemňovacia sieť pre VN a NN zariadenia s vonkajším vyvedením ukončeným na 2 svorky pre pripojenie vonkajšej uzemňovacej siete v zmysle STN 33 3201 a STN 332000-5-54.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404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3.1.12.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 xml:space="preserve">Vnútorná inštalácia zahŕňa osvetlenie VN </w:t>
            </w:r>
            <w:r>
              <w:t xml:space="preserve">poistkovej skrine </w:t>
            </w:r>
            <w:r w:rsidRPr="00865EF5">
              <w:t>a NN rozvádzača a musí spĺňať ochranu pred prepätím v zmysle normy STN EN 62305.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404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3.1.13.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B355E7">
            <w:pPr>
              <w:spacing w:after="0" w:line="240" w:lineRule="auto"/>
            </w:pPr>
            <w:r w:rsidRPr="00865EF5">
              <w:t>Priestor a nosnosť trafokomory je potrebné dimenzovať pre všetky typy transformátorov s menovitým výkonom do 630 kVA</w:t>
            </w:r>
            <w:r>
              <w:t xml:space="preserve"> (príloha č.2)</w:t>
            </w:r>
            <w:r w:rsidRPr="00865EF5">
              <w:t>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404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3.1.14.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Na bočnej stene v blízkosti NN rozvádzača je tesne pod strechou otvor pre vývod na GSM anténu o priemere 8 mm.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404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3.1.15.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390AA4">
            <w:pPr>
              <w:spacing w:after="0" w:line="240" w:lineRule="auto"/>
            </w:pPr>
            <w:r w:rsidRPr="00227FB5">
              <w:t>Usporiadanie prístupov ku VN</w:t>
            </w:r>
            <w:r>
              <w:t xml:space="preserve"> poistkovej skrini</w:t>
            </w:r>
            <w:r w:rsidRPr="00227FB5">
              <w:t xml:space="preserve"> a NN rozvádzaču a </w:t>
            </w:r>
            <w:r>
              <w:t>doporučené</w:t>
            </w:r>
            <w:r w:rsidRPr="00227FB5">
              <w:t xml:space="preserve"> rozmery trafostanice sú v prílohe č.</w:t>
            </w:r>
            <w:r>
              <w:t>3</w:t>
            </w:r>
            <w:r w:rsidRPr="00227FB5">
              <w:t xml:space="preserve">. </w:t>
            </w:r>
            <w:r w:rsidRPr="007D6EE7">
              <w:rPr>
                <w:b/>
              </w:rPr>
              <w:t>Uchádzač predloží návrhy pre obidva typy usporiadania prístupov v zmysle prílohy č.3.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</w:p>
    <w:p w:rsidR="001C74B6" w:rsidRDefault="001C74B6" w:rsidP="005A56C7">
      <w:pPr>
        <w:pStyle w:val="Heading2"/>
      </w:pPr>
      <w:r>
        <w:br w:type="page"/>
      </w:r>
      <w:bookmarkStart w:id="7" w:name="_Toc384726476"/>
      <w:r>
        <w:t>3.2. Strecha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rPr>
          <w:trHeight w:val="603"/>
        </w:trPr>
        <w:tc>
          <w:tcPr>
            <w:tcW w:w="67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3.2.1.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Rovná, opatrená náterom odolným proti poveternostným vplyvom a UV žiareniu, vyrobená z armovaného betónu alebo ľahkého železobetónu.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67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3.2.2.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 xml:space="preserve">Na streche budú pripravené </w:t>
            </w:r>
            <w:r>
              <w:t xml:space="preserve">štyri </w:t>
            </w:r>
            <w:r w:rsidRPr="00865EF5">
              <w:t>odoberateľné oká na prepravu.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67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3.2.3.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V prípade potreby odobratia strechy musia byť pod jej úrovňou umiestnené dve rozpojovacie svorky pre možnosť rozpojenia bleskozvodu.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</w:p>
    <w:p w:rsidR="001C74B6" w:rsidRDefault="001C74B6" w:rsidP="00045F3D">
      <w:pPr>
        <w:pStyle w:val="Heading2"/>
      </w:pPr>
      <w:bookmarkStart w:id="8" w:name="_Toc384726477"/>
      <w:r>
        <w:t>3.3. Záchytná vaňa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rPr>
          <w:trHeight w:val="603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3.3.1.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Materiál vane – vodotesný betón, odolný proti úniku ropných látok do okolia a tlaku spodných vôd.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603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3.3.2.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Záchytná vaňa je schopná zachytiť celý objem oleja inštalovaného transformátora do výkonu 630 kVA - objem min. 500 l.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603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3.3.3.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Uzatvorená záchytná vaňa sa od vstupov VN a NN káblov oddelí deliacimi stenami, ktoré siahajú až po úroveň hornej hrany terénu. Pri montáži deliacich stien je potrebné zohľadniť dodržanie prípustných polomerov ohybu káblov podľa príslušných noriem.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07965">
      <w:pPr>
        <w:spacing w:after="0"/>
      </w:pPr>
    </w:p>
    <w:p w:rsidR="001C74B6" w:rsidRDefault="001C74B6" w:rsidP="00D061B9">
      <w:pPr>
        <w:pStyle w:val="Heading2"/>
      </w:pPr>
      <w:bookmarkStart w:id="9" w:name="_Toc384726478"/>
      <w:r>
        <w:t>3.4. Dvere a ventilačné otvory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rPr>
          <w:trHeight w:val="397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3.4.1.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Kondenzácii vody v trafostanici sa predchádza prirodzeným vetraním.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3.4.2.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 xml:space="preserve">Dvere musia byť odolné voči mechanickým a poveternostným vplyvom. 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3.4.3.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Dvere sa musia otvárať smerom von v uhle aspoň 95° a musia byť vybavené zariadením pre ich zaistenie v otvorenej polohe.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3.4.4.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DF7668">
              <w:t>Dvere sú vybavené zámkom s trojbodovým uzamykaním a umiestnením jednostrannej zámkovej cylindrickej vložky o rozmere 31 mm a musia mať úchyt, ktorý umožní uzamknutie pomocou visiaceho zámku a je konštrukčne chránený voči napíleniu držiaka visiaceho zámku. Vložka a visiaci zámok nie sú súčasťou dodávky.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3.4.5.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Z vnútornej strany dverí musí byť priehradka na príslušnú dokumentáciu.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3.4.6.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Dvere musia byť opatrené bezpečnostnými značkami podľa bodu 3.6.2.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3.4.7.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Dvere musia byť odolné voči vnútornému oblúkovému skratu v zmysle STN EN 62271-202.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3.4.8.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 xml:space="preserve">Vetranie je zabezpečené tak, aby sa zabránilo vniknutiu predmetov, hmyzu a vody do stanice – krytie IP 33. 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3.4.9.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Vetracie prvky sú odolné voči poveternostným vplyvom, nárazom a vnútornému oblúkovému skratu v zmysle STN EN 62271-202.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</w:p>
    <w:p w:rsidR="001C74B6" w:rsidRDefault="001C74B6" w:rsidP="00762662">
      <w:pPr>
        <w:pStyle w:val="Heading2"/>
      </w:pPr>
      <w:bookmarkStart w:id="10" w:name="_Toc384726479"/>
      <w:r>
        <w:t>3.5. Káblový priestor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rPr>
          <w:trHeight w:val="603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3.5.1.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Káble NN a VN sa na strane obsluhy zavádzajú do stanice cez otvorené obdĺžnikové vstupné otvory.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3.5.2.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Stena v časti otvorov pre káble musí byť skosená pod uhlom 45°. Výška otvoru pre prívod NN a VN káblov musí byť približne 200 mm. V oblasti vstupu nesmú byť na otvore žiadne ostré hrany aby nedošlo k poškodeniu káblov.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3.5.3.</w:t>
            </w:r>
          </w:p>
        </w:tc>
        <w:tc>
          <w:tcPr>
            <w:tcW w:w="7371" w:type="dxa"/>
            <w:vAlign w:val="center"/>
          </w:tcPr>
          <w:p w:rsidR="001C74B6" w:rsidRPr="00891185" w:rsidRDefault="001C74B6" w:rsidP="00865EF5">
            <w:pPr>
              <w:spacing w:after="0" w:line="240" w:lineRule="auto"/>
            </w:pPr>
            <w:r w:rsidRPr="00891185">
              <w:t>Kryt káblového priestoru pod VN poistkovou skriňou a NN rozvádzačom musí byť odoberateľný aj za zapnutého stavu z dôvodu dostatočného prístupu a možnosti vykonávania kontroly, merania a vytyčovania VN a NN káblov v prevádzke.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3.5.4.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 xml:space="preserve">Výška káblového priestoru je </w:t>
            </w:r>
            <w:r w:rsidRPr="00865EF5">
              <w:rPr>
                <w:b/>
              </w:rPr>
              <w:t>min. 600 mm</w:t>
            </w:r>
            <w:r w:rsidRPr="00865EF5">
              <w:t>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3.5.5.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91185">
              <w:t>Priestor pod NN rozvádzačom musí byť dostatočne široký, aby bolo možné vykonať meranie zaťaženia jednotlivých fáz kliešťovým ampérmetrom.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3.5.6</w:t>
            </w:r>
            <w:r w:rsidRPr="00865EF5">
              <w:rPr>
                <w:b/>
              </w:rPr>
              <w:t>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NN prepoj medzi transformátorom a NN rozvádzačom je z vodičov typu CHBU do výkonu transformátora 630 kVA.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891185">
      <w:pPr>
        <w:spacing w:after="0" w:line="240" w:lineRule="auto"/>
      </w:pPr>
      <w:bookmarkStart w:id="11" w:name="_Toc384726480"/>
    </w:p>
    <w:p w:rsidR="001C74B6" w:rsidRDefault="001C74B6" w:rsidP="005A56C7">
      <w:pPr>
        <w:pStyle w:val="Heading2"/>
      </w:pPr>
      <w:r>
        <w:t>3.6. Označenie transformovne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rPr>
          <w:trHeight w:val="603"/>
        </w:trPr>
        <w:tc>
          <w:tcPr>
            <w:tcW w:w="67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3.6.1.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K transformovni musí byť pripevnená ako firemný štítok značka odolná proti korózii maximálnej veľkosti formátu A7.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>Tento firemný štítok obsahuje nasledovné informácie: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>- Meno výrobcu transformovne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 xml:space="preserve">- Typové označenie 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>- Výrobné číslo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>- Mesiac/rok výroby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>- Klasifikácia vnútorného oblúka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>- Voliteľné údaje podľa dohody s prevádzkovateľom trafostanice.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67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3.6.2.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Na dverách kiosku VN</w:t>
            </w:r>
            <w:r>
              <w:t xml:space="preserve"> poistkovej skrine</w:t>
            </w:r>
            <w:r w:rsidRPr="00865EF5">
              <w:t xml:space="preserve"> a NN rozvádzača musí byť z vonkajšej strany trojitá bezpečnostná značka podľa STN ISO 7010.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>- tabuľka č.W012, s textom „</w:t>
            </w:r>
            <w:r w:rsidRPr="00865EF5">
              <w:rPr>
                <w:b/>
              </w:rPr>
              <w:t>Pozor - elektrické zariadenie !</w:t>
            </w:r>
            <w:r w:rsidRPr="00865EF5">
              <w:t>“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>- tabuľka č.W021, s textom „</w:t>
            </w:r>
            <w:r w:rsidRPr="00865EF5">
              <w:rPr>
                <w:b/>
              </w:rPr>
              <w:t>Nehas vodou ani penovými prístrojmi !</w:t>
            </w:r>
            <w:r w:rsidRPr="00865EF5">
              <w:t>“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>- tabuľka č.M001, s textom „</w:t>
            </w:r>
            <w:r w:rsidRPr="00865EF5">
              <w:rPr>
                <w:b/>
              </w:rPr>
              <w:t>Zariadenie smie obsluhovať len poverený pracovník</w:t>
            </w:r>
            <w:r w:rsidRPr="00865EF5">
              <w:t>“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67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3.6.3.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Značky musia byť odolné voči poveternostným vplyvom, UV žiareniu, vlhkosti prostredia, teplotným zmenám, korózii a chemikáliám.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</w:p>
    <w:p w:rsidR="001C74B6" w:rsidRDefault="001C74B6" w:rsidP="00CC2207">
      <w:pPr>
        <w:pStyle w:val="Heading2"/>
      </w:pPr>
      <w:bookmarkStart w:id="12" w:name="_Toc384726481"/>
      <w:r>
        <w:t>3.7. Emisie hluku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rPr>
          <w:trHeight w:val="883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3.7.1.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V zmysle STN EN 62271-202 časť 5.7 sa vykoná skúška na vyhodnocovanie účinkov krytu na hluk emitovaný transformátorom. Úroveň emisií hluku (hladina akustického hluku) sa skúša a dokladuje podľa prílohy B danej normy. Hladina akustického hluku sa vypočíta podľa STN EN 60076-10.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113FF8">
      <w:pPr>
        <w:spacing w:after="0" w:line="240" w:lineRule="auto"/>
      </w:pPr>
    </w:p>
    <w:p w:rsidR="001C74B6" w:rsidRDefault="001C74B6" w:rsidP="00CC2207">
      <w:pPr>
        <w:pStyle w:val="Heading2"/>
      </w:pPr>
      <w:bookmarkStart w:id="13" w:name="_Toc384726482"/>
      <w:r>
        <w:t>3.8. Elektromagnetická kompatibilita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rPr>
          <w:trHeight w:val="883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3.8.1.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V zmysle STN EN 62271-202 časť 5.8. Pre vysokonapäťové spínacie a riadiace zariadenia platí článok 5.18 z STN EN 62271-1 a pre nízkonapäťové spínacie a riadiace zariadenia platí článok 7.10 z STN EN 60439-1.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</w:p>
    <w:p w:rsidR="001C74B6" w:rsidRDefault="001C74B6" w:rsidP="00D526C2">
      <w:pPr>
        <w:pStyle w:val="Heading2"/>
      </w:pPr>
      <w:bookmarkStart w:id="14" w:name="_Toc384726483"/>
      <w:r>
        <w:t>3.9. Samostatne ocenené požiadavky na konštrukčné vyhotovenie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rPr>
          <w:trHeight w:val="603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3.9.1.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Strecha sedlová odolná proti poveternostným vplyvom - šindeľ alebo pozinkovaný plech.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3.9.2.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Samostatná požiadavka na farebnosť stien.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3.9.3.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Drevený obklad stien.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</w:p>
    <w:p w:rsidR="001C74B6" w:rsidRDefault="001C74B6" w:rsidP="00F75AC3">
      <w:pPr>
        <w:pStyle w:val="Heading2"/>
      </w:pPr>
      <w:bookmarkStart w:id="15" w:name="_Toc384726484"/>
      <w:r>
        <w:t>3.10. Požadované dokumenty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95"/>
        <w:gridCol w:w="1154"/>
      </w:tblGrid>
      <w:tr w:rsidR="001C74B6" w:rsidRPr="00865EF5" w:rsidTr="00865EF5">
        <w:trPr>
          <w:trHeight w:val="603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3.10.1.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Technický popis transformačnej stanice obsahujúci popis základných technických údajov stanice a inštalovanej technológie.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3.10.2.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Spôsob montáže, uvedenia do prevádzky a pokyny pre údržbu zariadení.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3.10.3.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Katalógové listy s uvedením základných parametrov a rozmerov.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5A56C7">
      <w:pPr>
        <w:pStyle w:val="Heading2"/>
      </w:pPr>
      <w:r>
        <w:br w:type="page"/>
      </w:r>
      <w:bookmarkStart w:id="16" w:name="_Toc384726485"/>
      <w:r>
        <w:t>3</w:t>
      </w:r>
      <w:r w:rsidRPr="00F7066B">
        <w:t>.</w:t>
      </w:r>
      <w:r>
        <w:t>11</w:t>
      </w:r>
      <w:r w:rsidRPr="00F7066B">
        <w:t>. Požadované skúšky, certifikáty a protokoly: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0"/>
        <w:gridCol w:w="6298"/>
        <w:gridCol w:w="1018"/>
        <w:gridCol w:w="1022"/>
      </w:tblGrid>
      <w:tr w:rsidR="001C74B6" w:rsidRPr="00865EF5" w:rsidTr="00865EF5">
        <w:trPr>
          <w:trHeight w:val="397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3.11.1.</w:t>
            </w:r>
          </w:p>
        </w:tc>
        <w:tc>
          <w:tcPr>
            <w:tcW w:w="7426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Osvedčenie od oprávnenej právnickej osoby podľa Zákona č. 124/2006 Z. z. o splnení požiadaviek bezpečnosti technických zariadení podľa Vyhlášky č. 508/2009 Z. z.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3.11.2.</w:t>
            </w:r>
          </w:p>
        </w:tc>
        <w:tc>
          <w:tcPr>
            <w:tcW w:w="7426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Vyhlásenie o zhode podľa § 13 zákona č.264/1999 Z.z.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3.11.3.</w:t>
            </w:r>
          </w:p>
        </w:tc>
        <w:tc>
          <w:tcPr>
            <w:tcW w:w="7426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 xml:space="preserve">Skúšobný protokol v zmysle STN EN 62271-202/príloha A : 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>(Skúška vnútorným oblúkom).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3.11.4.</w:t>
            </w:r>
          </w:p>
        </w:tc>
        <w:tc>
          <w:tcPr>
            <w:tcW w:w="7426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 xml:space="preserve">Skúšobný protokol v zmysle STN EN 62271-202/príloha B : 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>(Skúška na preverovanie hladiny akustického hluku blokových transformovní) 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3.11.5.</w:t>
            </w:r>
          </w:p>
        </w:tc>
        <w:tc>
          <w:tcPr>
            <w:tcW w:w="7426" w:type="dxa"/>
            <w:gridSpan w:val="2"/>
            <w:vAlign w:val="center"/>
          </w:tcPr>
          <w:p w:rsidR="001C74B6" w:rsidRPr="00865EF5" w:rsidRDefault="001C74B6" w:rsidP="00865EF5">
            <w:pPr>
              <w:tabs>
                <w:tab w:val="left" w:pos="3119"/>
              </w:tabs>
              <w:spacing w:after="0" w:line="240" w:lineRule="auto"/>
            </w:pPr>
            <w:r w:rsidRPr="00865EF5">
              <w:t>Certifikát z Technického a skúšobného ústavu stavebného TSÚS - na pevnosť betónu, mrazuvzdornosť, vodotesnosť a odolnosť proti chemickej korózii.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3.11.6.</w:t>
            </w:r>
          </w:p>
        </w:tc>
        <w:tc>
          <w:tcPr>
            <w:tcW w:w="7426" w:type="dxa"/>
            <w:gridSpan w:val="2"/>
            <w:vAlign w:val="center"/>
          </w:tcPr>
          <w:p w:rsidR="001C74B6" w:rsidRPr="000F210B" w:rsidRDefault="001C74B6" w:rsidP="00865EF5">
            <w:pPr>
              <w:pStyle w:val="Header"/>
              <w:tabs>
                <w:tab w:val="clear" w:pos="4536"/>
                <w:tab w:val="clear" w:pos="9072"/>
              </w:tabs>
              <w:rPr>
                <w:sz w:val="22"/>
                <w:szCs w:val="22"/>
                <w:lang w:eastAsia="en-US"/>
              </w:rPr>
            </w:pPr>
            <w:r w:rsidRPr="000F210B">
              <w:rPr>
                <w:sz w:val="22"/>
                <w:szCs w:val="22"/>
                <w:lang w:eastAsia="en-US"/>
              </w:rPr>
              <w:t>Posúdenie o požiarnej odolnosti železobetónových prefabrikátov, s uvedením min. odstupových vzdialeností stanice od okolitých objektov v zmysle STN 920201-4.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3.11.7.</w:t>
            </w:r>
          </w:p>
        </w:tc>
        <w:tc>
          <w:tcPr>
            <w:tcW w:w="7426" w:type="dxa"/>
            <w:gridSpan w:val="2"/>
            <w:tcBorders>
              <w:bottom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Certifikát systému riadenia kvality výrobcu podľa ISO 9001 alebo potvrdenie vykonania opatrení na zabezpečenie kvality.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 w:val="restart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3.11.8.</w:t>
            </w:r>
          </w:p>
        </w:tc>
        <w:tc>
          <w:tcPr>
            <w:tcW w:w="6404" w:type="dxa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Typové skúšky podľa STN EN 62271-202 časť 6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článok č.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výsledok skúšky</w:t>
            </w: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0F210B" w:rsidRDefault="001C74B6" w:rsidP="0019206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326" w:hanging="315"/>
              <w:rPr>
                <w:rFonts w:cs="Arial"/>
                <w:bCs/>
                <w:sz w:val="22"/>
                <w:lang w:eastAsia="en-US"/>
              </w:rPr>
            </w:pPr>
            <w:r w:rsidRPr="000F210B">
              <w:rPr>
                <w:rFonts w:cs="Arial"/>
                <w:bCs/>
                <w:sz w:val="22"/>
                <w:lang w:eastAsia="en-US"/>
              </w:rPr>
              <w:t>Skúšky na preverenie izolačnej úrovne blokovej transformovne.</w:t>
            </w:r>
          </w:p>
        </w:tc>
        <w:tc>
          <w:tcPr>
            <w:tcW w:w="1022" w:type="dxa"/>
            <w:vAlign w:val="center"/>
          </w:tcPr>
          <w:p w:rsidR="001C74B6" w:rsidRPr="000F210B" w:rsidRDefault="001C74B6" w:rsidP="00D005CA">
            <w:pPr>
              <w:pStyle w:val="Header"/>
              <w:rPr>
                <w:rFonts w:cs="Arial"/>
                <w:bCs/>
                <w:lang w:eastAsia="en-US"/>
              </w:rPr>
            </w:pPr>
            <w:r w:rsidRPr="000F210B">
              <w:rPr>
                <w:rFonts w:cs="Arial"/>
                <w:bCs/>
                <w:lang w:eastAsia="en-US"/>
              </w:rPr>
              <w:t>6.2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0F210B" w:rsidRDefault="001C74B6" w:rsidP="0019206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326" w:hanging="315"/>
              <w:rPr>
                <w:rFonts w:cs="Arial"/>
                <w:bCs/>
                <w:sz w:val="22"/>
                <w:lang w:eastAsia="en-US"/>
              </w:rPr>
            </w:pPr>
            <w:r w:rsidRPr="000F210B">
              <w:rPr>
                <w:rFonts w:cs="Arial"/>
                <w:bCs/>
                <w:sz w:val="22"/>
                <w:lang w:eastAsia="en-US"/>
              </w:rPr>
              <w:t>Skúšky na preukázanie oteplenia hlavných súčastí nachádzajúcich sa v blokovej transformovni.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65EF5">
              <w:rPr>
                <w:rFonts w:cs="Arial"/>
                <w:sz w:val="20"/>
                <w:szCs w:val="20"/>
              </w:rPr>
              <w:t>6.3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0F210B" w:rsidRDefault="001C74B6" w:rsidP="0019206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326" w:hanging="315"/>
              <w:rPr>
                <w:rFonts w:cs="Arial"/>
                <w:bCs/>
                <w:sz w:val="22"/>
                <w:lang w:eastAsia="en-US"/>
              </w:rPr>
            </w:pPr>
            <w:r w:rsidRPr="000F210B">
              <w:rPr>
                <w:rFonts w:cs="Arial"/>
                <w:bCs/>
                <w:sz w:val="22"/>
                <w:lang w:eastAsia="en-US"/>
              </w:rPr>
              <w:t>Skúšky na preukázanie schopnosti hlavných a uzemňovacích obvodov ich vystavením menovitému dynamickému  a menovitému krátkodobému výdržnému prúdu.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65EF5">
              <w:rPr>
                <w:rFonts w:cs="Arial"/>
                <w:sz w:val="20"/>
                <w:szCs w:val="20"/>
              </w:rPr>
              <w:t>6.4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0F210B" w:rsidRDefault="001C74B6" w:rsidP="0019206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326" w:hanging="315"/>
              <w:rPr>
                <w:rFonts w:cs="Arial"/>
                <w:bCs/>
                <w:sz w:val="22"/>
                <w:lang w:eastAsia="en-US"/>
              </w:rPr>
            </w:pPr>
            <w:r w:rsidRPr="000F210B">
              <w:rPr>
                <w:rFonts w:cs="Arial"/>
                <w:bCs/>
                <w:sz w:val="22"/>
                <w:lang w:eastAsia="en-US"/>
              </w:rPr>
              <w:t>Funkčné skúšky na preukázanie uspokojujúcej činnosti zostavy.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865EF5">
              <w:rPr>
                <w:rFonts w:cs="Arial"/>
                <w:sz w:val="20"/>
                <w:szCs w:val="20"/>
                <w:lang w:eastAsia="cs-CZ"/>
              </w:rPr>
              <w:t>6.5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0F210B" w:rsidRDefault="001C74B6" w:rsidP="0019206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326" w:hanging="315"/>
              <w:rPr>
                <w:rFonts w:cs="Arial"/>
                <w:bCs/>
                <w:sz w:val="22"/>
                <w:lang w:eastAsia="en-US"/>
              </w:rPr>
            </w:pPr>
            <w:r w:rsidRPr="000F210B">
              <w:rPr>
                <w:rFonts w:cs="Arial"/>
                <w:bCs/>
                <w:sz w:val="22"/>
                <w:lang w:eastAsia="en-US"/>
              </w:rPr>
              <w:t>Skúšky na preverenie stupňa ochrany.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865EF5">
              <w:rPr>
                <w:rFonts w:cs="Arial"/>
                <w:sz w:val="20"/>
                <w:szCs w:val="20"/>
                <w:lang w:eastAsia="cs-CZ"/>
              </w:rPr>
              <w:t>6.6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0F210B" w:rsidRDefault="001C74B6" w:rsidP="0019206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326" w:hanging="315"/>
              <w:rPr>
                <w:rFonts w:cs="Arial"/>
                <w:bCs/>
                <w:sz w:val="22"/>
                <w:lang w:eastAsia="en-US"/>
              </w:rPr>
            </w:pPr>
            <w:r w:rsidRPr="000F210B">
              <w:rPr>
                <w:rFonts w:cs="Arial"/>
                <w:bCs/>
                <w:sz w:val="22"/>
                <w:lang w:eastAsia="en-US"/>
              </w:rPr>
              <w:t>Skúšky na preverenie odolnosti krytu blokovej transformovne proti mechanickým nárazom.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865EF5">
              <w:rPr>
                <w:rFonts w:cs="Arial"/>
                <w:sz w:val="20"/>
                <w:szCs w:val="20"/>
                <w:lang w:eastAsia="cs-CZ"/>
              </w:rPr>
              <w:t>6.7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0F210B" w:rsidRDefault="001C74B6" w:rsidP="0019206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326" w:hanging="315"/>
              <w:rPr>
                <w:rFonts w:cs="Arial"/>
                <w:bCs/>
                <w:sz w:val="22"/>
                <w:lang w:eastAsia="en-US"/>
              </w:rPr>
            </w:pPr>
            <w:r w:rsidRPr="000F210B">
              <w:rPr>
                <w:rFonts w:cs="Arial"/>
                <w:bCs/>
                <w:sz w:val="22"/>
                <w:lang w:eastAsia="en-US"/>
              </w:rPr>
              <w:t>Na blokové transformovne triedy IAC-AB a IAC-B, skúšky na vyhodnotenie účinkov oblúka spôsobeného vnútornou poruchou.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865EF5">
              <w:rPr>
                <w:rFonts w:cs="Arial"/>
                <w:sz w:val="20"/>
                <w:szCs w:val="20"/>
                <w:lang w:eastAsia="cs-CZ"/>
              </w:rPr>
              <w:t xml:space="preserve">6.8 - </w:t>
            </w:r>
          </w:p>
          <w:p w:rsidR="001C74B6" w:rsidRPr="00865EF5" w:rsidRDefault="001C74B6" w:rsidP="00865EF5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865EF5">
              <w:rPr>
                <w:rFonts w:cs="Arial"/>
                <w:sz w:val="20"/>
                <w:szCs w:val="20"/>
                <w:lang w:eastAsia="cs-CZ"/>
              </w:rPr>
              <w:t>Príloha A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0F210B" w:rsidRDefault="001C74B6" w:rsidP="0019206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326" w:hanging="315"/>
              <w:rPr>
                <w:rFonts w:cs="Arial"/>
                <w:bCs/>
                <w:sz w:val="22"/>
                <w:lang w:eastAsia="en-US"/>
              </w:rPr>
            </w:pPr>
            <w:r w:rsidRPr="000F210B">
              <w:rPr>
                <w:rFonts w:cs="Arial"/>
                <w:bCs/>
                <w:sz w:val="22"/>
                <w:lang w:eastAsia="en-US"/>
              </w:rPr>
              <w:t>Skúšky elektromagnetickej kompatibility (EMC).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865EF5">
              <w:rPr>
                <w:rFonts w:cs="Arial"/>
                <w:sz w:val="20"/>
                <w:szCs w:val="20"/>
                <w:lang w:eastAsia="cs-CZ"/>
              </w:rPr>
              <w:t>6.9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tcBorders>
              <w:bottom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tcBorders>
              <w:bottom w:val="double" w:sz="4" w:space="0" w:color="auto"/>
            </w:tcBorders>
            <w:vAlign w:val="center"/>
          </w:tcPr>
          <w:p w:rsidR="001C74B6" w:rsidRPr="000F210B" w:rsidRDefault="001C74B6" w:rsidP="0019206B">
            <w:pPr>
              <w:pStyle w:val="Header"/>
              <w:numPr>
                <w:ilvl w:val="0"/>
                <w:numId w:val="6"/>
              </w:numPr>
              <w:tabs>
                <w:tab w:val="clear" w:pos="4536"/>
                <w:tab w:val="center" w:pos="326"/>
              </w:tabs>
              <w:ind w:left="326" w:hanging="315"/>
              <w:rPr>
                <w:rFonts w:cs="Arial"/>
                <w:bCs/>
                <w:sz w:val="22"/>
                <w:lang w:eastAsia="en-US"/>
              </w:rPr>
            </w:pPr>
            <w:r w:rsidRPr="000F210B">
              <w:rPr>
                <w:rFonts w:cs="Arial"/>
                <w:bCs/>
                <w:sz w:val="22"/>
                <w:lang w:eastAsia="en-US"/>
              </w:rPr>
              <w:t>Skúšky na preverenie úrovne hluku blokovej transformovne.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Príloha B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3.11.9.</w:t>
            </w:r>
          </w:p>
        </w:tc>
        <w:tc>
          <w:tcPr>
            <w:tcW w:w="7426" w:type="dxa"/>
            <w:gridSpan w:val="2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Požadujeme kópie protokolov k vyššie uvedeným typovým skúškam.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3.11.10.</w:t>
            </w:r>
          </w:p>
        </w:tc>
        <w:tc>
          <w:tcPr>
            <w:tcW w:w="7426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Protokol</w:t>
            </w:r>
            <w:r>
              <w:t>y</w:t>
            </w:r>
            <w:r w:rsidRPr="00865EF5">
              <w:t xml:space="preserve"> o výsledku kusových skúšok budú priložené k dodávke zariadenia.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5A56C7">
      <w:pPr>
        <w:pStyle w:val="Heading1"/>
      </w:pPr>
      <w:r>
        <w:br w:type="page"/>
      </w:r>
      <w:bookmarkStart w:id="17" w:name="_Toc384726486"/>
      <w:r>
        <w:t>4. VN poistková skriňa</w:t>
      </w:r>
      <w:bookmarkEnd w:id="17"/>
    </w:p>
    <w:p w:rsidR="001C74B6" w:rsidRDefault="001C74B6" w:rsidP="0088743F">
      <w:pPr>
        <w:pStyle w:val="Heading2"/>
      </w:pPr>
      <w:bookmarkStart w:id="18" w:name="_Toc384726487"/>
      <w:r>
        <w:t>4.1. Základné požiadavky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c>
          <w:tcPr>
            <w:tcW w:w="727" w:type="dxa"/>
          </w:tcPr>
          <w:p w:rsidR="001C74B6" w:rsidRPr="00865EF5" w:rsidRDefault="001C74B6" w:rsidP="00865EF5">
            <w:pPr>
              <w:spacing w:after="0" w:line="240" w:lineRule="auto"/>
            </w:pPr>
            <w:bookmarkStart w:id="19" w:name="OLE_LINK1"/>
            <w:bookmarkStart w:id="20" w:name="OLE_LINK2"/>
          </w:p>
        </w:tc>
        <w:tc>
          <w:tcPr>
            <w:tcW w:w="7371" w:type="dxa"/>
          </w:tcPr>
          <w:p w:rsidR="001C74B6" w:rsidRPr="00865EF5" w:rsidRDefault="001C74B6" w:rsidP="00865EF5">
            <w:pPr>
              <w:spacing w:after="0" w:line="240" w:lineRule="auto"/>
              <w:jc w:val="center"/>
            </w:pPr>
          </w:p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Požiadavka SSED</w:t>
            </w:r>
          </w:p>
        </w:tc>
        <w:tc>
          <w:tcPr>
            <w:tcW w:w="1166" w:type="dxa"/>
          </w:tcPr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Vyplní uchádzač</w:t>
            </w:r>
          </w:p>
          <w:p w:rsidR="001C74B6" w:rsidRPr="00865EF5" w:rsidRDefault="001C74B6" w:rsidP="00865EF5">
            <w:pPr>
              <w:spacing w:after="0" w:line="240" w:lineRule="auto"/>
              <w:jc w:val="center"/>
            </w:pPr>
            <w:r w:rsidRPr="00865EF5">
              <w:rPr>
                <w:b/>
              </w:rPr>
              <w:t>ÁNO / NIE</w:t>
            </w: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4.1.1.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865EF5">
              <w:t>VN poistkové skriňa je určená pre inštaláciu v koncových kioskových transformačných staniciach VN/NN s vonkajším ovládaním namiesto kompaktného VN rozvádzača. Poistka v skrini plní funkciu istiaceho, ale nie spínacieho prvku pred transformátorom v stanici. VN poistková skriňa je určená pre pripojenie 22 kV káblového prívodu (celoplastový do 240 mm2) a pre vývod na transformátor (celoplastový kábel do 240 mm2).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4.1.2.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865EF5">
              <w:t>V cene VN poistkovej skrine je zahrnutá technológia v zmysle technických podmienok, zabezpečujúca bezpečnú a spoľahlivú prevádzku v zmysle nižšie uvedených podmienok.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4.1.3.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>V cene VN poistkovej skrine nie sú zahrnuté káblové súbory pre ukončenie VN káblov.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4.1.4.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865EF5">
              <w:t>Najvyššia teplota okolia:</w:t>
            </w:r>
            <w:r w:rsidRPr="00865EF5">
              <w:tab/>
            </w:r>
            <w:r w:rsidRPr="00865EF5">
              <w:rPr>
                <w:b/>
              </w:rPr>
              <w:t>+ 40</w:t>
            </w:r>
            <w:r w:rsidRPr="00865EF5">
              <w:rPr>
                <w:b/>
              </w:rPr>
              <w:tab/>
              <w:t>°C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4.1.5.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>Najnižšia teplota okolia:</w:t>
            </w:r>
            <w:r w:rsidRPr="00865EF5">
              <w:tab/>
            </w:r>
            <w:r w:rsidRPr="00865EF5">
              <w:rPr>
                <w:b/>
              </w:rPr>
              <w:t>- 30</w:t>
            </w:r>
            <w:r w:rsidRPr="00865EF5">
              <w:rPr>
                <w:b/>
              </w:rPr>
              <w:tab/>
              <w:t>°C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4.1.6.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>Relatívna vlhkosť:</w:t>
            </w:r>
            <w:r w:rsidRPr="00865EF5">
              <w:tab/>
            </w:r>
            <w:r w:rsidRPr="00865EF5">
              <w:rPr>
                <w:b/>
              </w:rPr>
              <w:t>od 0 do 100 %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4.1.7.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>Nadmorská výška:</w:t>
            </w:r>
            <w:r w:rsidRPr="00865EF5">
              <w:tab/>
            </w:r>
            <w:r w:rsidRPr="00865EF5">
              <w:rPr>
                <w:b/>
              </w:rPr>
              <w:t>do 1000 m n.m.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bookmarkEnd w:id="19"/>
      <w:bookmarkEnd w:id="20"/>
    </w:tbl>
    <w:p w:rsidR="001C74B6" w:rsidRDefault="001C74B6" w:rsidP="004E5A90">
      <w:pPr>
        <w:spacing w:after="0" w:line="240" w:lineRule="auto"/>
      </w:pPr>
    </w:p>
    <w:p w:rsidR="001C74B6" w:rsidRDefault="001C74B6" w:rsidP="008C6348">
      <w:pPr>
        <w:pStyle w:val="Heading2"/>
      </w:pPr>
      <w:bookmarkStart w:id="21" w:name="_Toc384726488"/>
      <w:r>
        <w:t>4.2. Technické požiadavky</w:t>
      </w:r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840"/>
        <w:gridCol w:w="6425"/>
        <w:gridCol w:w="1014"/>
        <w:gridCol w:w="1004"/>
      </w:tblGrid>
      <w:tr w:rsidR="001C74B6" w:rsidRPr="00865EF5" w:rsidTr="00865EF5">
        <w:trPr>
          <w:trHeight w:val="340"/>
        </w:trPr>
        <w:tc>
          <w:tcPr>
            <w:tcW w:w="840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4.2.1.</w:t>
            </w:r>
          </w:p>
        </w:tc>
        <w:tc>
          <w:tcPr>
            <w:tcW w:w="6427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</w:tabs>
              <w:spacing w:after="0" w:line="240" w:lineRule="auto"/>
            </w:pPr>
            <w:r w:rsidRPr="00865EF5">
              <w:t>Menovité napätie:</w:t>
            </w:r>
          </w:p>
        </w:tc>
        <w:tc>
          <w:tcPr>
            <w:tcW w:w="101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rPr>
                <w:b/>
              </w:rPr>
              <w:t>22 kV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4.2.2.</w:t>
            </w:r>
          </w:p>
        </w:tc>
        <w:tc>
          <w:tcPr>
            <w:tcW w:w="6427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</w:tabs>
              <w:spacing w:after="0" w:line="240" w:lineRule="auto"/>
            </w:pPr>
            <w:r w:rsidRPr="00865EF5">
              <w:t>Najvyššie napätie:</w:t>
            </w:r>
          </w:p>
        </w:tc>
        <w:tc>
          <w:tcPr>
            <w:tcW w:w="101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rPr>
                <w:b/>
              </w:rPr>
              <w:t>25 kV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4.2.3.</w:t>
            </w:r>
          </w:p>
        </w:tc>
        <w:tc>
          <w:tcPr>
            <w:tcW w:w="7441" w:type="dxa"/>
            <w:gridSpan w:val="2"/>
            <w:vAlign w:val="center"/>
          </w:tcPr>
          <w:p w:rsidR="001C74B6" w:rsidRPr="00865EF5" w:rsidRDefault="001C74B6" w:rsidP="00865EF5">
            <w:pPr>
              <w:tabs>
                <w:tab w:val="left" w:pos="833"/>
              </w:tabs>
              <w:spacing w:after="0" w:line="240" w:lineRule="auto"/>
            </w:pPr>
            <w:r w:rsidRPr="00865EF5">
              <w:t xml:space="preserve">Spôsob prevádzky sietí: </w:t>
            </w:r>
            <w:r w:rsidRPr="00865EF5">
              <w:br/>
            </w:r>
            <w:r w:rsidRPr="00865EF5">
              <w:tab/>
              <w:t>a) s rezonančne uzemneným neutrálnym bodom (s tlmivkou v uzle)</w:t>
            </w:r>
          </w:p>
          <w:p w:rsidR="001C74B6" w:rsidRPr="00865EF5" w:rsidRDefault="001C74B6" w:rsidP="00865EF5">
            <w:pPr>
              <w:tabs>
                <w:tab w:val="left" w:pos="833"/>
              </w:tabs>
              <w:spacing w:after="0" w:line="240" w:lineRule="auto"/>
            </w:pPr>
            <w:r w:rsidRPr="00865EF5">
              <w:tab/>
              <w:t>b) sieť s uzemnením cez veľký činný odpor (s odporníkom v uzle)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4.2.4.</w:t>
            </w:r>
          </w:p>
        </w:tc>
        <w:tc>
          <w:tcPr>
            <w:tcW w:w="6427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</w:tabs>
              <w:spacing w:after="0" w:line="240" w:lineRule="auto"/>
              <w:rPr>
                <w:b/>
              </w:rPr>
            </w:pPr>
            <w:r w:rsidRPr="00865EF5">
              <w:t>Menovitá frekvencia:</w:t>
            </w:r>
          </w:p>
        </w:tc>
        <w:tc>
          <w:tcPr>
            <w:tcW w:w="101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rPr>
                <w:b/>
              </w:rPr>
              <w:t>50 Hz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4.2.5.</w:t>
            </w:r>
          </w:p>
        </w:tc>
        <w:tc>
          <w:tcPr>
            <w:tcW w:w="6427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</w:tabs>
              <w:spacing w:after="0" w:line="240" w:lineRule="auto"/>
              <w:rPr>
                <w:b/>
              </w:rPr>
            </w:pPr>
            <w:r w:rsidRPr="00865EF5">
              <w:t>Počet fáz:</w:t>
            </w:r>
          </w:p>
        </w:tc>
        <w:tc>
          <w:tcPr>
            <w:tcW w:w="101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rPr>
                <w:b/>
              </w:rPr>
              <w:t>3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4.2.6.</w:t>
            </w:r>
          </w:p>
        </w:tc>
        <w:tc>
          <w:tcPr>
            <w:tcW w:w="6427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</w:tabs>
              <w:spacing w:after="0" w:line="240" w:lineRule="auto"/>
            </w:pPr>
            <w:r w:rsidRPr="00865EF5">
              <w:t>Normalizované krátkodobé výdržné napätie priemyselnej frekvencie:</w:t>
            </w:r>
          </w:p>
        </w:tc>
        <w:tc>
          <w:tcPr>
            <w:tcW w:w="101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50 kV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4.2.7.</w:t>
            </w:r>
          </w:p>
        </w:tc>
        <w:tc>
          <w:tcPr>
            <w:tcW w:w="6427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865EF5">
              <w:t>Normalizované výdržné napätie pri atmosférickom pulze:</w:t>
            </w:r>
          </w:p>
        </w:tc>
        <w:tc>
          <w:tcPr>
            <w:tcW w:w="101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125 kV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gridBefore w:val="1"/>
          <w:trHeight w:val="340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4.2.8.</w:t>
            </w:r>
          </w:p>
        </w:tc>
        <w:tc>
          <w:tcPr>
            <w:tcW w:w="6427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865EF5">
              <w:t>Menovitý krátkodobý skratový prúd:</w:t>
            </w:r>
          </w:p>
        </w:tc>
        <w:tc>
          <w:tcPr>
            <w:tcW w:w="101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  <w:sz w:val="20"/>
              </w:rPr>
              <w:t>16 kA/1s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gridBefore w:val="1"/>
          <w:trHeight w:val="340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4.2.9.</w:t>
            </w:r>
          </w:p>
        </w:tc>
        <w:tc>
          <w:tcPr>
            <w:tcW w:w="6427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865EF5">
              <w:t>Menovitý prevádzkový prúd:</w:t>
            </w:r>
          </w:p>
        </w:tc>
        <w:tc>
          <w:tcPr>
            <w:tcW w:w="101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200 A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gridBefore w:val="1"/>
          <w:trHeight w:val="340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4.2.10.</w:t>
            </w:r>
          </w:p>
        </w:tc>
        <w:tc>
          <w:tcPr>
            <w:tcW w:w="6427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5681"/>
              </w:tabs>
              <w:spacing w:after="0" w:line="240" w:lineRule="auto"/>
            </w:pPr>
            <w:r w:rsidRPr="00865EF5">
              <w:t>Krytie:</w:t>
            </w:r>
            <w:r w:rsidRPr="00865EF5">
              <w:tab/>
            </w:r>
            <w:r w:rsidRPr="00865EF5">
              <w:tab/>
              <w:t>min.</w:t>
            </w:r>
          </w:p>
        </w:tc>
        <w:tc>
          <w:tcPr>
            <w:tcW w:w="101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IP 2X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</w:p>
    <w:p w:rsidR="001C74B6" w:rsidRDefault="001C74B6" w:rsidP="00FF4C33">
      <w:pPr>
        <w:pStyle w:val="Heading2"/>
      </w:pPr>
      <w:bookmarkStart w:id="22" w:name="_Toc384726489"/>
      <w:r>
        <w:t>4.3. Konštrukcia VN poistkovej skrine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7329"/>
        <w:gridCol w:w="1098"/>
      </w:tblGrid>
      <w:tr w:rsidR="001C74B6" w:rsidRPr="00865EF5" w:rsidTr="00865EF5">
        <w:trPr>
          <w:trHeight w:val="603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4.3.1.A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u w:val="single"/>
              </w:rPr>
            </w:pPr>
            <w:r w:rsidRPr="00865EF5">
              <w:rPr>
                <w:u w:val="single"/>
              </w:rPr>
              <w:t xml:space="preserve">Variant </w:t>
            </w:r>
            <w:r w:rsidRPr="00865EF5">
              <w:rPr>
                <w:b/>
                <w:u w:val="single"/>
              </w:rPr>
              <w:t>(A)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>VN poistková skriňa do koncovej TS s vonkajšou obsluhou pre prívod zo siete a vývod na transformátor s uzemňovacími čapmi a s lištou na obmedzovač prepätia.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4.3.1.B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rPr>
                <w:u w:val="single"/>
              </w:rPr>
              <w:t xml:space="preserve">Variant </w:t>
            </w:r>
            <w:r w:rsidRPr="00865EF5">
              <w:rPr>
                <w:b/>
                <w:u w:val="single"/>
              </w:rPr>
              <w:t>(B)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>VN poistková skriňa do koncovej TS s vonkajšou obsluhou pre prívod zo siete a vývod na transformátor s uzemňovacími čapmi a s integrovaným obmedzovačom prepätia v poistkovom spodku.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4.3.2.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Skriňa bude vyhotovená z materiálov, ktoré zodpovedajú elektrickým a mechanickým požiadavkám tejto špecifikácie.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4.3.3.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Konštrukcia skrine musí byť odolná voči prekrúteniu, musí mať dostatočnú mechanickú pevnosť, musí byť odolná voči minimálnemu zaťaženiu a nárazom podľa STN EN 62271-1, bod 5.13.3.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4.3.4.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Dno skrine má byť otvorené.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4.3.5.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Spojovací materiál (skrutky, matice atď.) má byť z pravej ocele ošetrenej proti hrdzaveniu.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4.3.6.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Prípadné potrebné prechodové otvory v skrini sú vybavené ochranou</w:t>
            </w:r>
          </w:p>
          <w:p w:rsidR="001C74B6" w:rsidRPr="00865EF5" w:rsidRDefault="001C74B6" w:rsidP="00865EF5">
            <w:pPr>
              <w:spacing w:after="0" w:line="240" w:lineRule="auto"/>
            </w:pPr>
            <w:r w:rsidRPr="00865EF5">
              <w:t>hrán po obvode otvoru.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4.3.7.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Dvere sú ľavostranné na závesoch, bez priezoru. Pri dimenzovaní dverí skrine je potrebné zohľadniť veľkosť dverí trafostanice (dvere a teleso skrine musia byť menšie ako otvor dverí trafostanice). Vyhotovenie dverí musí umožniť obsluhu a práce na prístrojoch v skrini.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4.3.8.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>Dvere sú uzatvárané energetickým zámkom vrátane kľúča.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4.3.9.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>Ochrana živých častí musí byť zabezpečená krytom tak, že po otvorení dverí skrine musia byť poistky a kontakty chránené dodatočným priehľadným krytom proti náhodnému dotyku dielov pod napätím.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4.3.10.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>Kryt musí byť vyhotovený tak, aby sa dalo pomocou skúšačky napätia dostať ku</w:t>
            </w:r>
          </w:p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>kontaktom poistiek.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4.3.11.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Vybratie a osadenie krytu sa uskutočňuje bez použitia náradia.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4.3.12.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V skrini sú inštalované tri VN jednopólové poistkové spodky pre poistky s rozmermi podľa STN EN 60282-1.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4.3.13.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865EF5">
              <w:t>Poistkové spodky musia byť mechanicky stabilné a upevnené tak, aby pri očakávanom zaťažení ťahom a tlakom po inštalácii káblov nedošlo k zmene skutočných rozmerov, alebo deformácii.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4.3.14.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865EF5">
              <w:t>Výzbroj musí byť inštalovaná v skrini tak, aby boli dodržané vzdialenosti medzi živými časťami a živou časťou a zemou podľa STN 33 3210 a aby bola možná kontrola káblov a lokalizácia porúch bez odpojenia prívodného kábla a pri príslušnom napätí siete.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4.3.15.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865EF5">
              <w:t>Pre uzemnenie VN káblov je potrebné v skrini pripraviť pevne zabudovanú uzemňovaciu lištu v dolnej časti skrine (dimenzovanie uzemňovacej lišty musí zodpovedať menovitému prúdu).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4.3.16.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865EF5">
              <w:t>Kryt káblového priestoru zabezpečuje ochranu pred úrazom elektrickým prúdom. Je odolný voči vnútornému oblúku a bez priehľadových okien. Kryt je odnímateľný.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4.3.17.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865EF5">
              <w:t>Možnosť vykonávať napäťové skúšky káblov bez ich odpojenia od skrine.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4.3.18.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865EF5">
              <w:t>Súčasťou skrine sú príchytky na uchytenie káblov v káblovom priestore.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4.3.19.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865EF5">
              <w:t>Do skrine je možné pripojiť celoplastový kábel s prierezom do 240 mm</w:t>
            </w:r>
            <w:r w:rsidRPr="00865EF5">
              <w:rPr>
                <w:vertAlign w:val="superscript"/>
              </w:rPr>
              <w:t>2</w:t>
            </w:r>
            <w:r w:rsidRPr="00865EF5">
              <w:t>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4.3.20.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865EF5">
              <w:t>Transformátor je do skrine možné pripojiť celoplastovým káblom o priereze 240 mm</w:t>
            </w:r>
            <w:r w:rsidRPr="00865EF5">
              <w:rPr>
                <w:vertAlign w:val="superscript"/>
              </w:rPr>
              <w:t xml:space="preserve">2 </w:t>
            </w:r>
            <w:r w:rsidRPr="00865EF5">
              <w:t>.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4.3.21.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tabs>
                <w:tab w:val="left" w:pos="2847"/>
                <w:tab w:val="left" w:pos="3697"/>
              </w:tabs>
              <w:spacing w:after="0" w:line="240" w:lineRule="auto"/>
              <w:rPr>
                <w:u w:val="single"/>
              </w:rPr>
            </w:pPr>
            <w:r w:rsidRPr="00865EF5">
              <w:rPr>
                <w:u w:val="single"/>
              </w:rPr>
              <w:t xml:space="preserve">Parametre integrovaného obmedzovača prepätia – Variant </w:t>
            </w:r>
            <w:r w:rsidRPr="00865EF5">
              <w:rPr>
                <w:b/>
                <w:u w:val="single"/>
              </w:rPr>
              <w:t>(B)</w:t>
            </w:r>
            <w:r w:rsidRPr="00865EF5">
              <w:rPr>
                <w:u w:val="single"/>
              </w:rPr>
              <w:t>:</w:t>
            </w:r>
          </w:p>
          <w:p w:rsidR="001C74B6" w:rsidRPr="00865EF5" w:rsidRDefault="001C74B6" w:rsidP="00865EF5">
            <w:pPr>
              <w:tabs>
                <w:tab w:val="left" w:pos="2847"/>
                <w:tab w:val="left" w:pos="3697"/>
              </w:tabs>
              <w:spacing w:after="0" w:line="240" w:lineRule="auto"/>
              <w:rPr>
                <w:sz w:val="16"/>
              </w:rPr>
            </w:pPr>
          </w:p>
          <w:p w:rsidR="001C74B6" w:rsidRPr="00865EF5" w:rsidRDefault="001C74B6" w:rsidP="002A1215">
            <w:pPr>
              <w:tabs>
                <w:tab w:val="right" w:leader="dot" w:pos="6794"/>
              </w:tabs>
              <w:spacing w:after="0" w:line="240" w:lineRule="auto"/>
            </w:pPr>
            <w:r w:rsidRPr="00865EF5">
              <w:t>Menovité napätie obmedzovača Ur</w:t>
            </w:r>
            <w:r>
              <w:t xml:space="preserve"> </w:t>
            </w:r>
            <w:r w:rsidRPr="00865EF5">
              <w:tab/>
            </w:r>
            <w:r>
              <w:t xml:space="preserve"> </w:t>
            </w:r>
            <w:r w:rsidRPr="00865EF5">
              <w:t>30 kV</w:t>
            </w:r>
          </w:p>
          <w:p w:rsidR="001C74B6" w:rsidRPr="00865EF5" w:rsidRDefault="001C74B6" w:rsidP="002A1215">
            <w:pPr>
              <w:tabs>
                <w:tab w:val="right" w:leader="dot" w:pos="6794"/>
              </w:tabs>
              <w:spacing w:after="0" w:line="240" w:lineRule="auto"/>
            </w:pPr>
            <w:r w:rsidRPr="00865EF5">
              <w:t>Trvalé prevádzkové napätie Uc</w:t>
            </w:r>
            <w:r>
              <w:t xml:space="preserve"> </w:t>
            </w:r>
            <w:r w:rsidRPr="00865EF5">
              <w:tab/>
            </w:r>
            <w:r>
              <w:t xml:space="preserve"> </w:t>
            </w:r>
            <w:r w:rsidRPr="00865EF5">
              <w:t>25 kV</w:t>
            </w:r>
          </w:p>
          <w:p w:rsidR="001C74B6" w:rsidRPr="00865EF5" w:rsidRDefault="001C74B6" w:rsidP="002A1215">
            <w:pPr>
              <w:tabs>
                <w:tab w:val="right" w:leader="dot" w:pos="6794"/>
              </w:tabs>
              <w:spacing w:after="0" w:line="240" w:lineRule="auto"/>
            </w:pPr>
            <w:r w:rsidRPr="00865EF5">
              <w:t>Menovitý výbojový prúd In (8/20 μs)</w:t>
            </w:r>
            <w:r>
              <w:t xml:space="preserve"> </w:t>
            </w:r>
            <w:r w:rsidRPr="00865EF5">
              <w:tab/>
            </w:r>
            <w:r>
              <w:t xml:space="preserve"> </w:t>
            </w:r>
            <w:r w:rsidRPr="00865EF5">
              <w:t>10 kA</w:t>
            </w:r>
          </w:p>
          <w:p w:rsidR="001C74B6" w:rsidRPr="00865EF5" w:rsidRDefault="001C74B6" w:rsidP="002A1215">
            <w:pPr>
              <w:tabs>
                <w:tab w:val="right" w:leader="dot" w:pos="6794"/>
              </w:tabs>
              <w:spacing w:after="0" w:line="240" w:lineRule="auto"/>
            </w:pPr>
            <w:r w:rsidRPr="00865EF5">
              <w:t>Vysokoprúdový impulz (4/10 μs)</w:t>
            </w:r>
            <w:r w:rsidRPr="00865EF5">
              <w:tab/>
            </w:r>
            <w:r>
              <w:t xml:space="preserve"> </w:t>
            </w:r>
            <w:r w:rsidRPr="00865EF5">
              <w:t>100 kA</w:t>
            </w:r>
          </w:p>
          <w:p w:rsidR="001C74B6" w:rsidRPr="00865EF5" w:rsidRDefault="001C74B6" w:rsidP="002A1215">
            <w:pPr>
              <w:tabs>
                <w:tab w:val="right" w:leader="dot" w:pos="6794"/>
              </w:tabs>
              <w:spacing w:after="0" w:line="240" w:lineRule="auto"/>
            </w:pPr>
            <w:r w:rsidRPr="00865EF5">
              <w:t>Menovitý skratový prúd Is</w:t>
            </w:r>
            <w:r>
              <w:t xml:space="preserve"> </w:t>
            </w:r>
            <w:r w:rsidRPr="00865EF5">
              <w:tab/>
            </w:r>
            <w:r>
              <w:t xml:space="preserve"> </w:t>
            </w:r>
            <w:r w:rsidRPr="00865EF5">
              <w:t>20 kA</w:t>
            </w:r>
          </w:p>
          <w:p w:rsidR="001C74B6" w:rsidRPr="00865EF5" w:rsidRDefault="001C74B6" w:rsidP="002A1215">
            <w:pPr>
              <w:tabs>
                <w:tab w:val="right" w:leader="dot" w:pos="6794"/>
              </w:tabs>
              <w:spacing w:after="0" w:line="240" w:lineRule="auto"/>
            </w:pPr>
            <w:r w:rsidRPr="00865EF5">
              <w:t>Výdržné impulzné napätie (1,2/50 μs)</w:t>
            </w:r>
            <w:r>
              <w:t xml:space="preserve"> </w:t>
            </w:r>
            <w:r w:rsidRPr="00865EF5">
              <w:tab/>
            </w:r>
            <w:r>
              <w:t xml:space="preserve"> </w:t>
            </w:r>
            <w:r w:rsidRPr="00865EF5">
              <w:t>180 kV</w:t>
            </w:r>
          </w:p>
          <w:p w:rsidR="001C74B6" w:rsidRPr="00865EF5" w:rsidRDefault="001C74B6" w:rsidP="002A1215">
            <w:pPr>
              <w:tabs>
                <w:tab w:val="right" w:leader="dot" w:pos="6794"/>
              </w:tabs>
              <w:spacing w:after="0" w:line="240" w:lineRule="auto"/>
            </w:pPr>
            <w:r w:rsidRPr="00865EF5">
              <w:t>Zvyškové napätie v kV pri atmosférickom prúdovom</w:t>
            </w:r>
          </w:p>
          <w:p w:rsidR="001C74B6" w:rsidRPr="00865EF5" w:rsidRDefault="001C74B6" w:rsidP="002A1215">
            <w:pPr>
              <w:tabs>
                <w:tab w:val="right" w:leader="dot" w:pos="6794"/>
              </w:tabs>
              <w:spacing w:after="0" w:line="240" w:lineRule="auto"/>
            </w:pPr>
            <w:r w:rsidRPr="00865EF5">
              <w:t>impulze 8/20 μs (10kA)</w:t>
            </w:r>
            <w:r>
              <w:t xml:space="preserve"> </w:t>
            </w:r>
            <w:r w:rsidRPr="00865EF5">
              <w:tab/>
            </w:r>
            <w:r>
              <w:t xml:space="preserve"> </w:t>
            </w:r>
            <w:r w:rsidRPr="00865EF5">
              <w:t>80 kV</w:t>
            </w:r>
          </w:p>
          <w:p w:rsidR="001C74B6" w:rsidRDefault="001C74B6" w:rsidP="00865EF5">
            <w:pPr>
              <w:tabs>
                <w:tab w:val="left" w:leader="dot" w:pos="6227"/>
              </w:tabs>
              <w:spacing w:after="0" w:line="240" w:lineRule="auto"/>
            </w:pPr>
          </w:p>
          <w:p w:rsidR="001C74B6" w:rsidRPr="00865EF5" w:rsidRDefault="001C74B6" w:rsidP="00865EF5">
            <w:pPr>
              <w:tabs>
                <w:tab w:val="left" w:leader="dot" w:pos="6227"/>
              </w:tabs>
              <w:spacing w:after="0" w:line="240" w:lineRule="auto"/>
            </w:pP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4.3.22.</w:t>
            </w:r>
          </w:p>
        </w:tc>
        <w:tc>
          <w:tcPr>
            <w:tcW w:w="7346" w:type="dxa"/>
            <w:vAlign w:val="center"/>
          </w:tcPr>
          <w:p w:rsidR="001C74B6" w:rsidRPr="00865EF5" w:rsidRDefault="001C74B6" w:rsidP="00865EF5">
            <w:pPr>
              <w:tabs>
                <w:tab w:val="left" w:pos="2847"/>
                <w:tab w:val="left" w:pos="3697"/>
              </w:tabs>
              <w:spacing w:after="0" w:line="240" w:lineRule="auto"/>
            </w:pPr>
            <w:r w:rsidRPr="00865EF5">
              <w:t xml:space="preserve">Na dverách skrine musí byť z vonkajšej strany bezpečnostná značka podľa STN ISO 7010 - tabuľka č. W012, s textom </w:t>
            </w:r>
            <w:r w:rsidRPr="00865EF5">
              <w:rPr>
                <w:b/>
              </w:rPr>
              <w:t>„Výstraha - Životu nebezpečné dotýkať sa elektrických zariadení ! “</w:t>
            </w:r>
          </w:p>
        </w:tc>
        <w:tc>
          <w:tcPr>
            <w:tcW w:w="110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37152">
      <w:pPr>
        <w:spacing w:after="0" w:line="240" w:lineRule="auto"/>
      </w:pPr>
    </w:p>
    <w:p w:rsidR="001C74B6" w:rsidRDefault="001C74B6" w:rsidP="00C06B2A">
      <w:pPr>
        <w:pStyle w:val="Heading2"/>
      </w:pPr>
      <w:bookmarkStart w:id="23" w:name="_Toc384726490"/>
      <w:r>
        <w:t>4.4. Požadovaná dokumentácia: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85"/>
        <w:gridCol w:w="1164"/>
      </w:tblGrid>
      <w:tr w:rsidR="001C74B6" w:rsidRPr="00865EF5" w:rsidTr="00865EF5">
        <w:tc>
          <w:tcPr>
            <w:tcW w:w="839" w:type="dxa"/>
          </w:tcPr>
          <w:p w:rsidR="001C74B6" w:rsidRPr="00865EF5" w:rsidRDefault="001C74B6" w:rsidP="00865EF5">
            <w:pPr>
              <w:spacing w:after="0" w:line="240" w:lineRule="auto"/>
            </w:pPr>
          </w:p>
        </w:tc>
        <w:tc>
          <w:tcPr>
            <w:tcW w:w="7285" w:type="dxa"/>
          </w:tcPr>
          <w:p w:rsidR="001C74B6" w:rsidRPr="00865EF5" w:rsidRDefault="001C74B6" w:rsidP="00865EF5">
            <w:pPr>
              <w:spacing w:after="0" w:line="240" w:lineRule="auto"/>
              <w:jc w:val="center"/>
            </w:pPr>
          </w:p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Požiadavka SSED</w:t>
            </w:r>
          </w:p>
        </w:tc>
        <w:tc>
          <w:tcPr>
            <w:tcW w:w="1164" w:type="dxa"/>
          </w:tcPr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Vyplní uchádzač</w:t>
            </w:r>
          </w:p>
          <w:p w:rsidR="001C74B6" w:rsidRPr="00865EF5" w:rsidRDefault="001C74B6" w:rsidP="00865EF5">
            <w:pPr>
              <w:spacing w:after="0" w:line="240" w:lineRule="auto"/>
              <w:jc w:val="center"/>
            </w:pPr>
            <w:r w:rsidRPr="00865EF5">
              <w:rPr>
                <w:b/>
              </w:rPr>
              <w:t>ÁNO / NIE</w:t>
            </w:r>
          </w:p>
        </w:tc>
      </w:tr>
      <w:tr w:rsidR="001C74B6" w:rsidRPr="00865EF5" w:rsidTr="00865EF5">
        <w:trPr>
          <w:trHeight w:val="397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4.4.1.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Dokumentáciu k VN poistkovej skrini - katalógové listy, technické parametre, fotografie.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4.4.2.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Návody na obsluhu, údržbu a montáž.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4.4.3.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Jednopólová schéma skrine, ktorá je súčasťou vybavenia trafostanice.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4.4.4.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Krajinu pôvodu predmetu obstarávania - doložiť názov výrobcu a miesto výroby.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</w:p>
    <w:p w:rsidR="001C74B6" w:rsidRDefault="001C74B6" w:rsidP="00156E1D">
      <w:pPr>
        <w:pStyle w:val="Heading2"/>
      </w:pPr>
      <w:bookmarkStart w:id="24" w:name="_Toc384726491"/>
      <w:r>
        <w:t>4.5. Požadované skúšky, certifikáty a protokoly: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0"/>
        <w:gridCol w:w="6404"/>
        <w:gridCol w:w="1022"/>
        <w:gridCol w:w="1022"/>
      </w:tblGrid>
      <w:tr w:rsidR="001C74B6" w:rsidRPr="00865EF5" w:rsidTr="00865EF5">
        <w:trPr>
          <w:trHeight w:val="397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4.5.1.</w:t>
            </w:r>
          </w:p>
        </w:tc>
        <w:tc>
          <w:tcPr>
            <w:tcW w:w="7426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Osvedčenie od oprávnenej právnickej osoby podľa Zákona č. 124/2006 Z. z. o splnení požiadaviek bezpečnosti technických zariadení podľa Vyhlášky č. 508/2009 Z. z.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4.5.2.</w:t>
            </w:r>
          </w:p>
        </w:tc>
        <w:tc>
          <w:tcPr>
            <w:tcW w:w="7426" w:type="dxa"/>
            <w:gridSpan w:val="2"/>
            <w:tcBorders>
              <w:bottom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Certifikát systému riadenia kvality výrobcu podľa ISO 9001 alebo potvrdenie vykonania opatrení na zabezpečenie kvality.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409"/>
        </w:trPr>
        <w:tc>
          <w:tcPr>
            <w:tcW w:w="840" w:type="dxa"/>
            <w:vMerge w:val="restart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4.5.3.</w:t>
            </w:r>
          </w:p>
        </w:tc>
        <w:tc>
          <w:tcPr>
            <w:tcW w:w="6404" w:type="dxa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Typové skúšky podľa STN EN 62271-200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článok č.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výsledok skúšky</w:t>
            </w: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865EF5" w:rsidRDefault="001C74B6" w:rsidP="00865E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865EF5">
              <w:t>Mechanická skúška rázom (podľa STN EN 62271-1)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5.13.3, 6.7.2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865EF5" w:rsidRDefault="001C74B6" w:rsidP="00865E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865EF5">
              <w:t>Preverenie izolačnej úrovne zariadenia.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6.2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865EF5" w:rsidRDefault="001C74B6" w:rsidP="00865E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865EF5">
              <w:t>Preukázanie oteplenia ktorejkoľvek časti a meranie odporu obvodov.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6.5 a 6.4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865EF5" w:rsidRDefault="001C74B6" w:rsidP="00865E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865EF5">
              <w:t>Preukázanie schopnosti hlavných a uzemňov. obvodov ich vystavením dynam. a menov. krátkodob. výdržnemu prúdu.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6.6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865EF5" w:rsidRDefault="001C74B6" w:rsidP="00865E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865EF5">
              <w:t>Preverenie ochrany osôb proti prístupu k nebezpeč. častiam a ochrany zariadení proti tuhým cudzím predmetom.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6.7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865EF5" w:rsidRDefault="001C74B6" w:rsidP="00865E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865EF5">
              <w:t>Preverenie ochrany osôb proti nebezpeč. účinkom elektriny.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6.104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tcBorders>
              <w:bottom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tcBorders>
              <w:bottom w:val="double" w:sz="4" w:space="0" w:color="auto"/>
            </w:tcBorders>
            <w:vAlign w:val="center"/>
          </w:tcPr>
          <w:p w:rsidR="001C74B6" w:rsidRPr="00865EF5" w:rsidRDefault="001C74B6" w:rsidP="00865E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3"/>
            </w:pPr>
            <w:r w:rsidRPr="00865EF5">
              <w:t>Stanovenie účinkov oblúka pri vnútornej poruche - IAC AFL.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6.106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4.5.4.</w:t>
            </w:r>
          </w:p>
        </w:tc>
        <w:tc>
          <w:tcPr>
            <w:tcW w:w="7426" w:type="dxa"/>
            <w:gridSpan w:val="2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Požadujeme kópie protokolov k vyššie uvedeným typovým skúškam.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4.5.5.</w:t>
            </w:r>
          </w:p>
        </w:tc>
        <w:tc>
          <w:tcPr>
            <w:tcW w:w="7426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Protokol o skúške odolnosti krytu káblového priestoru skrine voči vnútornému elektrickému oblúku podľa STN EN 60298 príloha AA.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4.5.6.</w:t>
            </w:r>
          </w:p>
        </w:tc>
        <w:tc>
          <w:tcPr>
            <w:tcW w:w="7426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Protokoly o výsledku kusových skúšok budú priložené k dodávke zariadenia.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5A56C7">
      <w:pPr>
        <w:pStyle w:val="Heading1"/>
      </w:pPr>
      <w:r>
        <w:br w:type="page"/>
      </w:r>
      <w:bookmarkStart w:id="25" w:name="_Toc384726492"/>
      <w:r>
        <w:t>5. NN rozvádzač</w:t>
      </w:r>
      <w:bookmarkEnd w:id="25"/>
    </w:p>
    <w:p w:rsidR="001C74B6" w:rsidRDefault="001C74B6" w:rsidP="001E28B3">
      <w:pPr>
        <w:pStyle w:val="Heading2"/>
      </w:pPr>
      <w:bookmarkStart w:id="26" w:name="_Toc384726493"/>
      <w:r>
        <w:t>5.1. Základné požiadavky</w:t>
      </w:r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c>
          <w:tcPr>
            <w:tcW w:w="727" w:type="dxa"/>
          </w:tcPr>
          <w:p w:rsidR="001C74B6" w:rsidRPr="00865EF5" w:rsidRDefault="001C74B6" w:rsidP="00865EF5">
            <w:pPr>
              <w:spacing w:after="0" w:line="240" w:lineRule="auto"/>
            </w:pPr>
          </w:p>
        </w:tc>
        <w:tc>
          <w:tcPr>
            <w:tcW w:w="7371" w:type="dxa"/>
          </w:tcPr>
          <w:p w:rsidR="001C74B6" w:rsidRPr="00865EF5" w:rsidRDefault="001C74B6" w:rsidP="00865EF5">
            <w:pPr>
              <w:spacing w:after="0" w:line="240" w:lineRule="auto"/>
              <w:jc w:val="center"/>
            </w:pPr>
          </w:p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Požiadavka SSED</w:t>
            </w:r>
          </w:p>
        </w:tc>
        <w:tc>
          <w:tcPr>
            <w:tcW w:w="1166" w:type="dxa"/>
          </w:tcPr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Vyplní uchádzač</w:t>
            </w:r>
          </w:p>
          <w:p w:rsidR="001C74B6" w:rsidRPr="00865EF5" w:rsidRDefault="001C74B6" w:rsidP="00865EF5">
            <w:pPr>
              <w:spacing w:after="0" w:line="240" w:lineRule="auto"/>
              <w:jc w:val="center"/>
            </w:pPr>
            <w:r w:rsidRPr="00865EF5">
              <w:rPr>
                <w:b/>
              </w:rPr>
              <w:t>ÁNO / NIE</w:t>
            </w: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5.1.1.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865EF5">
              <w:t>Rozvádzač je určený pre kioskové transformačné stanice s vonkajšou obsluhou s výkonom transformátora do 630 kVA.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5.1.2.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865EF5">
              <w:t xml:space="preserve">V cene NN rozvádzača (predmet obstarávania) </w:t>
            </w:r>
            <w:r w:rsidRPr="00865EF5">
              <w:rPr>
                <w:b/>
              </w:rPr>
              <w:t>je</w:t>
            </w:r>
            <w:r w:rsidRPr="00865EF5">
              <w:t xml:space="preserve"> zahrnutá technológia rozvádzača v zmysle technických podmienok, zabezpečujúca bezpečnú a spoľahlivú prevádzku v zmysle nižšie uvedených podmienok.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5.1.3.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 xml:space="preserve">V cene NN rozvádzača (predmet obstarávania) </w:t>
            </w:r>
            <w:r w:rsidRPr="00865EF5">
              <w:rPr>
                <w:b/>
              </w:rPr>
              <w:t>nie je</w:t>
            </w:r>
            <w:r w:rsidRPr="00865EF5">
              <w:t xml:space="preserve"> zahrnutý elektromer a vývodový poistkový odpínač 400 A a 160 A.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5.1.4.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817"/>
              </w:tabs>
              <w:spacing w:after="0" w:line="240" w:lineRule="auto"/>
            </w:pPr>
            <w:r w:rsidRPr="00865EF5">
              <w:t>Najvyššia teplota okolia:</w:t>
            </w:r>
            <w:r w:rsidRPr="00865EF5">
              <w:tab/>
            </w:r>
            <w:r w:rsidRPr="00865EF5">
              <w:rPr>
                <w:b/>
              </w:rPr>
              <w:t>+ 40</w:t>
            </w:r>
            <w:r w:rsidRPr="00865EF5">
              <w:rPr>
                <w:b/>
              </w:rPr>
              <w:tab/>
              <w:t>°C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5.1.5.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>Najnižšia teplota okolia:</w:t>
            </w:r>
            <w:r w:rsidRPr="00865EF5">
              <w:tab/>
            </w:r>
            <w:r w:rsidRPr="00865EF5">
              <w:rPr>
                <w:b/>
              </w:rPr>
              <w:t>- 30</w:t>
            </w:r>
            <w:r w:rsidRPr="00865EF5">
              <w:rPr>
                <w:b/>
              </w:rPr>
              <w:tab/>
              <w:t>°C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5.1.6.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>Relatívna vlhkosť:</w:t>
            </w:r>
            <w:r w:rsidRPr="00865EF5">
              <w:tab/>
            </w:r>
            <w:r w:rsidRPr="00865EF5">
              <w:rPr>
                <w:b/>
              </w:rPr>
              <w:t>od 0 do 100 %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5.1.7.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2798"/>
              </w:tabs>
              <w:spacing w:after="0" w:line="240" w:lineRule="auto"/>
            </w:pPr>
            <w:r w:rsidRPr="00865EF5">
              <w:t>Nadmorská výška:</w:t>
            </w:r>
            <w:r w:rsidRPr="00865EF5">
              <w:tab/>
            </w:r>
            <w:r w:rsidRPr="00865EF5">
              <w:rPr>
                <w:b/>
              </w:rPr>
              <w:t>do 1000 m n.m.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</w:p>
    <w:p w:rsidR="001C74B6" w:rsidRDefault="001C74B6" w:rsidP="003A044E">
      <w:pPr>
        <w:pStyle w:val="Heading2"/>
      </w:pPr>
      <w:bookmarkStart w:id="27" w:name="_Toc384726494"/>
      <w:r>
        <w:t>5.2. Technické požiadavky</w:t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0"/>
        <w:gridCol w:w="6214"/>
        <w:gridCol w:w="1227"/>
        <w:gridCol w:w="1005"/>
      </w:tblGrid>
      <w:tr w:rsidR="001C74B6" w:rsidRPr="00865EF5" w:rsidTr="00865EF5">
        <w:trPr>
          <w:trHeight w:val="340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5.2.1.</w:t>
            </w:r>
          </w:p>
        </w:tc>
        <w:tc>
          <w:tcPr>
            <w:tcW w:w="6214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</w:tabs>
              <w:spacing w:after="0" w:line="240" w:lineRule="auto"/>
            </w:pPr>
            <w:r w:rsidRPr="00865EF5">
              <w:t>Menovité napätie:</w:t>
            </w:r>
          </w:p>
        </w:tc>
        <w:tc>
          <w:tcPr>
            <w:tcW w:w="12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rPr>
                <w:b/>
              </w:rPr>
              <w:t>400/230 V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5.2.2.</w:t>
            </w:r>
          </w:p>
        </w:tc>
        <w:tc>
          <w:tcPr>
            <w:tcW w:w="6214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</w:tabs>
              <w:spacing w:after="0" w:line="240" w:lineRule="auto"/>
            </w:pPr>
            <w:r w:rsidRPr="00865EF5">
              <w:t>Maximálne napätie:</w:t>
            </w:r>
          </w:p>
        </w:tc>
        <w:tc>
          <w:tcPr>
            <w:tcW w:w="12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rPr>
                <w:b/>
              </w:rPr>
              <w:t>420/242 V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5.2.3.</w:t>
            </w:r>
          </w:p>
        </w:tc>
        <w:tc>
          <w:tcPr>
            <w:tcW w:w="6214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</w:tabs>
              <w:spacing w:after="0" w:line="240" w:lineRule="auto"/>
            </w:pPr>
            <w:r w:rsidRPr="00865EF5">
              <w:t>Napäťová sústava NN:</w:t>
            </w:r>
          </w:p>
        </w:tc>
        <w:tc>
          <w:tcPr>
            <w:tcW w:w="12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rPr>
                <w:b/>
              </w:rPr>
              <w:t>TN-C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5.2.4.</w:t>
            </w:r>
          </w:p>
        </w:tc>
        <w:tc>
          <w:tcPr>
            <w:tcW w:w="6214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</w:tabs>
              <w:spacing w:after="0" w:line="240" w:lineRule="auto"/>
              <w:rPr>
                <w:b/>
              </w:rPr>
            </w:pPr>
            <w:r w:rsidRPr="00865EF5">
              <w:t>Menovitá frekvencia:</w:t>
            </w:r>
          </w:p>
        </w:tc>
        <w:tc>
          <w:tcPr>
            <w:tcW w:w="12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rPr>
                <w:b/>
              </w:rPr>
              <w:t>50 Hz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5.2.5.</w:t>
            </w:r>
          </w:p>
        </w:tc>
        <w:tc>
          <w:tcPr>
            <w:tcW w:w="6214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</w:tabs>
              <w:spacing w:after="0" w:line="240" w:lineRule="auto"/>
              <w:rPr>
                <w:b/>
              </w:rPr>
            </w:pPr>
            <w:r w:rsidRPr="00865EF5">
              <w:t>Počet fáz:</w:t>
            </w:r>
          </w:p>
        </w:tc>
        <w:tc>
          <w:tcPr>
            <w:tcW w:w="12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rPr>
                <w:b/>
              </w:rPr>
              <w:t>3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5.2.6.</w:t>
            </w:r>
          </w:p>
        </w:tc>
        <w:tc>
          <w:tcPr>
            <w:tcW w:w="6214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</w:tabs>
              <w:spacing w:after="0" w:line="240" w:lineRule="auto"/>
            </w:pPr>
            <w:r w:rsidRPr="00865EF5">
              <w:t>Menovitý prúd hlavných prípojníc:</w:t>
            </w:r>
          </w:p>
        </w:tc>
        <w:tc>
          <w:tcPr>
            <w:tcW w:w="12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1000 A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5.2.7.</w:t>
            </w:r>
          </w:p>
        </w:tc>
        <w:tc>
          <w:tcPr>
            <w:tcW w:w="6214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865EF5">
              <w:t>Počiatočný rázový skratový prúd:</w:t>
            </w:r>
          </w:p>
        </w:tc>
        <w:tc>
          <w:tcPr>
            <w:tcW w:w="12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30 kA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5.2.8.</w:t>
            </w:r>
          </w:p>
        </w:tc>
        <w:tc>
          <w:tcPr>
            <w:tcW w:w="6214" w:type="dxa"/>
            <w:vAlign w:val="center"/>
          </w:tcPr>
          <w:p w:rsidR="001C74B6" w:rsidRPr="00865EF5" w:rsidRDefault="001C74B6" w:rsidP="00865EF5">
            <w:pPr>
              <w:tabs>
                <w:tab w:val="left" w:pos="2392"/>
                <w:tab w:val="left" w:pos="4463"/>
              </w:tabs>
              <w:spacing w:after="0" w:line="240" w:lineRule="auto"/>
            </w:pPr>
            <w:r w:rsidRPr="00865EF5">
              <w:t>Počet vývodov v rozvádzači:</w:t>
            </w:r>
          </w:p>
        </w:tc>
        <w:tc>
          <w:tcPr>
            <w:tcW w:w="12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7</w:t>
            </w:r>
          </w:p>
        </w:tc>
        <w:tc>
          <w:tcPr>
            <w:tcW w:w="100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</w:p>
    <w:p w:rsidR="001C74B6" w:rsidRDefault="001C74B6" w:rsidP="00C006E5">
      <w:pPr>
        <w:pStyle w:val="Heading2"/>
      </w:pPr>
      <w:bookmarkStart w:id="28" w:name="_Toc384726495"/>
      <w:r>
        <w:t>5.3. Konštrukcia NN rozvádzača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rPr>
          <w:trHeight w:val="603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Rozvádzač je panelový. Panel a prípadné skrinky sú z oceľového plechu, alebo plastu.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5.3.2.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Všetky kovové diely musia byť povrchovo upravené (odolné voči korózií). Pri použití skrutkových spojení z nerezovej ocele musí byť zaručené bezproblémové uvoľnenie týchto spojení.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5.3.3.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Plastové diely musia byť ťažko zápalné, samozhášavé a teplotne stále.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5.3.4.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Prípojnice ( L1, L2, L3, PEN ) sú z medeného pásu E-Cu s pravoúhlym prierezom, dimenzované na menovitý prúd 1000 A pre trafostanice do 630 kVA.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5.3.5.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Pripájanie odbočiek sa realizuje skrutkovými spojmi, alebo zváraním. Nie nitovaním.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5.3.6.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Rozostup prípojníc na vývodoch je 185 mm.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5.3.7.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Prípojnice musia byť upravené na alternatívne zamieňanie 100 mm a 50 mm širokých poistkových lištových odpínačov vybavených „V“ svorkami s použitím minimálneho náradia - napr. skrutkovač, prípadne kľúč.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5.3.8.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Je možné pripojiť vodiče o priereze 240 mm</w:t>
            </w:r>
            <w:r w:rsidRPr="00865EF5">
              <w:rPr>
                <w:vertAlign w:val="superscript"/>
              </w:rPr>
              <w:t>2</w:t>
            </w:r>
            <w:r w:rsidRPr="00865EF5">
              <w:t>, resp. 2x240 mm</w:t>
            </w:r>
            <w:r w:rsidRPr="00865EF5">
              <w:rPr>
                <w:vertAlign w:val="superscript"/>
              </w:rPr>
              <w:t>2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96"/>
        <w:gridCol w:w="1153"/>
      </w:tblGrid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5.3.9.</w:t>
            </w:r>
          </w:p>
        </w:tc>
        <w:tc>
          <w:tcPr>
            <w:tcW w:w="729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PEN prípojnica musí byť prepojená s uzemňovacou svorkou. Ochranné svorky v trafostanici musia byť viditeľné a prístupné zo strany otvorených vonkajších dverí k NN rozvádzaču pre vykonávanie merania a údržby v zmysle STN 33 2000</w:t>
            </w:r>
            <w:r w:rsidRPr="00865EF5">
              <w:noBreakHyphen/>
              <w:t>1 a STN 33 3201.</w:t>
            </w:r>
          </w:p>
        </w:tc>
        <w:tc>
          <w:tcPr>
            <w:tcW w:w="115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5.3.10.</w:t>
            </w:r>
          </w:p>
        </w:tc>
        <w:tc>
          <w:tcPr>
            <w:tcW w:w="729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Rozvádzač je pripravený na inštaláciu NN zvodičov prepätia.</w:t>
            </w:r>
          </w:p>
        </w:tc>
        <w:tc>
          <w:tcPr>
            <w:tcW w:w="115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5.3.11.</w:t>
            </w:r>
          </w:p>
        </w:tc>
        <w:tc>
          <w:tcPr>
            <w:tcW w:w="729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Prívod je istený trojpólovým ističom (hlavný istič), ktorý je dimenzovaný pre výkon transformátora do 630 kVA. Pre konkrétny výkon transformátora bude na ističi nastavená elektronická spúšť.</w:t>
            </w:r>
          </w:p>
        </w:tc>
        <w:tc>
          <w:tcPr>
            <w:tcW w:w="115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5.3.12.</w:t>
            </w:r>
          </w:p>
        </w:tc>
        <w:tc>
          <w:tcPr>
            <w:tcW w:w="729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Hlavný istič je vybavený elektronickou spúšťou, nadprúdovou ochranou a skratovou ochranou.</w:t>
            </w:r>
          </w:p>
        </w:tc>
        <w:tc>
          <w:tcPr>
            <w:tcW w:w="115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5.3.13.</w:t>
            </w:r>
          </w:p>
        </w:tc>
        <w:tc>
          <w:tcPr>
            <w:tcW w:w="729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Kontakty hlavného ističa sú vybavené „V“ svorkami.</w:t>
            </w:r>
          </w:p>
        </w:tc>
        <w:tc>
          <w:tcPr>
            <w:tcW w:w="115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5.3.14.</w:t>
            </w:r>
          </w:p>
        </w:tc>
        <w:tc>
          <w:tcPr>
            <w:tcW w:w="729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Rozvádzač je vybavený 1 sadou (na každú fázu) prístrojových transformátorov prúdu pre polopriame meranie, trieda presnosti 0,5s , prevodom xxx/5s a zaťažiteľnosťou 10 VA.</w:t>
            </w:r>
          </w:p>
        </w:tc>
        <w:tc>
          <w:tcPr>
            <w:tcW w:w="115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5.3.15.</w:t>
            </w:r>
          </w:p>
        </w:tc>
        <w:tc>
          <w:tcPr>
            <w:tcW w:w="729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Rozvádzač je vybavený skúšobnou svorkovnicou.</w:t>
            </w:r>
          </w:p>
        </w:tc>
        <w:tc>
          <w:tcPr>
            <w:tcW w:w="115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5.3.16.</w:t>
            </w:r>
          </w:p>
        </w:tc>
        <w:tc>
          <w:tcPr>
            <w:tcW w:w="729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V rozvádzači je priestor na umiestnenie a pripravená inštalácia pre napojenie: 1x elektromer a zariadenie na diaľkový prenos údajov. Inštalácia je izolovaná tak, aby nebola obmedzená prevádzka stanice v prípade nepripojenia týchto zariadení. Elektromer je istený poistkovým odpínačom s možnosťou opatrenia plombou.</w:t>
            </w:r>
          </w:p>
        </w:tc>
        <w:tc>
          <w:tcPr>
            <w:tcW w:w="115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5.3.17.</w:t>
            </w:r>
          </w:p>
        </w:tc>
        <w:tc>
          <w:tcPr>
            <w:tcW w:w="729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Je pripravená inštalácia pre napojenie kompenzácie transformátora. Istenie je pomocou poistkového odpínača.</w:t>
            </w:r>
          </w:p>
        </w:tc>
        <w:tc>
          <w:tcPr>
            <w:tcW w:w="115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5.3.18.</w:t>
            </w:r>
          </w:p>
        </w:tc>
        <w:tc>
          <w:tcPr>
            <w:tcW w:w="729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 xml:space="preserve">Rozvádzač má inštaláciu na samostatný vývod pre vnútorné osvetlenie trafostanice (VN </w:t>
            </w:r>
            <w:r>
              <w:t xml:space="preserve">poistkovej skrine </w:t>
            </w:r>
            <w:r w:rsidRPr="00865EF5">
              <w:t>a NN rozvádzača) chránenú ističom.</w:t>
            </w:r>
          </w:p>
        </w:tc>
        <w:tc>
          <w:tcPr>
            <w:tcW w:w="115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5.3.19.</w:t>
            </w:r>
          </w:p>
        </w:tc>
        <w:tc>
          <w:tcPr>
            <w:tcW w:w="729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Ochrana pred nebezpečným dotykom je realizovaná podľa STN 33 2000-4-41 - samočinným odpojením od zdroja.</w:t>
            </w:r>
          </w:p>
        </w:tc>
        <w:tc>
          <w:tcPr>
            <w:tcW w:w="115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5.3.20.</w:t>
            </w:r>
          </w:p>
        </w:tc>
        <w:tc>
          <w:tcPr>
            <w:tcW w:w="729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Ochrana živých častí je realizovaná krytmi.</w:t>
            </w:r>
          </w:p>
        </w:tc>
        <w:tc>
          <w:tcPr>
            <w:tcW w:w="115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5.3.21.</w:t>
            </w:r>
          </w:p>
        </w:tc>
        <w:tc>
          <w:tcPr>
            <w:tcW w:w="729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Krytie NN rozvádzača po otvorení dverí je IP 2X (ochrana prstov).</w:t>
            </w:r>
          </w:p>
        </w:tc>
        <w:tc>
          <w:tcPr>
            <w:tcW w:w="115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5.3.22.</w:t>
            </w:r>
          </w:p>
        </w:tc>
        <w:tc>
          <w:tcPr>
            <w:tcW w:w="729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Nevyzbrojené vývodové miesta je potrebné opatriť izolačnými jednodielnymi krytmi (š=100 mm) na všetkých fázových prípojniciach, tieto kryty sa musia dať bezpečne namontovať a demontovať bez použitia náradia aj pod napätím. Pri použití odpínačov na istenie vývodov musí byť splnené krytie IP 2X (ochrana prstov).</w:t>
            </w:r>
          </w:p>
        </w:tc>
        <w:tc>
          <w:tcPr>
            <w:tcW w:w="1153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65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5.3.23.</w:t>
            </w:r>
          </w:p>
        </w:tc>
        <w:tc>
          <w:tcPr>
            <w:tcW w:w="729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Principiálna schéma rozvádzača sa nachádza v prílohe č.1.</w:t>
            </w:r>
          </w:p>
        </w:tc>
        <w:tc>
          <w:tcPr>
            <w:tcW w:w="1153" w:type="dxa"/>
            <w:shd w:val="clear" w:color="auto" w:fill="808080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</w:p>
    <w:p w:rsidR="001C74B6" w:rsidRDefault="001C74B6" w:rsidP="00BE1A87">
      <w:pPr>
        <w:pStyle w:val="Heading2"/>
      </w:pPr>
      <w:bookmarkStart w:id="29" w:name="_Toc384726496"/>
      <w:r>
        <w:t>5.4. Diaľkový prenos údajov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rPr>
          <w:trHeight w:val="883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5.4.1.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Technológia NN rozvádzača je pripravená poskytnúť nasledovné dáta pre diaľkovú signalizáciu:</w:t>
            </w:r>
          </w:p>
          <w:p w:rsidR="001C74B6" w:rsidRPr="00865EF5" w:rsidRDefault="001C74B6" w:rsidP="00865EF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865EF5">
              <w:t>stav VYP / ZAP hlavného ističa</w:t>
            </w:r>
          </w:p>
          <w:p w:rsidR="001C74B6" w:rsidRPr="00865EF5" w:rsidRDefault="001C74B6" w:rsidP="00865EF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865EF5">
              <w:t>prítomnosť napätia na NN vývode z transformátora</w:t>
            </w:r>
          </w:p>
          <w:p w:rsidR="001C74B6" w:rsidRPr="00865EF5" w:rsidRDefault="001C74B6" w:rsidP="00865EF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865EF5">
              <w:t>prítomnosť napätia na NN zberni</w:t>
            </w:r>
          </w:p>
          <w:p w:rsidR="001C74B6" w:rsidRPr="00865EF5" w:rsidRDefault="001C74B6" w:rsidP="00865EF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865EF5">
              <w:t>prítomnosť napätia na jednotlivých vývodoch</w:t>
            </w:r>
          </w:p>
          <w:p w:rsidR="001C74B6" w:rsidRPr="00865EF5" w:rsidRDefault="001C74B6" w:rsidP="00163C8B">
            <w:pPr>
              <w:spacing w:after="0" w:line="240" w:lineRule="auto"/>
            </w:pPr>
            <w:r w:rsidRPr="00865EF5">
              <w:t xml:space="preserve">Podmienky na vyvedenie signálov pre diaľkový prenos sú v prílohe </w:t>
            </w:r>
            <w:r>
              <w:t>č.4</w:t>
            </w:r>
            <w:r w:rsidRPr="00865EF5">
              <w:t xml:space="preserve"> a ich dodržanie bude testované postupom, uvedeným v prílohe </w:t>
            </w:r>
            <w:r>
              <w:t>č.5</w:t>
            </w:r>
            <w:r w:rsidRPr="00865EF5">
              <w:t>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</w:p>
    <w:p w:rsidR="001C74B6" w:rsidRDefault="001C74B6" w:rsidP="00BE1A87">
      <w:pPr>
        <w:pStyle w:val="Heading2"/>
      </w:pPr>
      <w:bookmarkStart w:id="30" w:name="_Toc384726497"/>
      <w:r>
        <w:t>5.5. Samostatne ocenené položky</w:t>
      </w:r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rPr>
          <w:trHeight w:val="397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jc w:val="center"/>
            </w:pPr>
            <w:r w:rsidRPr="00865EF5">
              <w:rPr>
                <w:b/>
              </w:rPr>
              <w:t>Požiadavka SSED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Cena (€)</w:t>
            </w:r>
          </w:p>
        </w:tc>
      </w:tr>
      <w:tr w:rsidR="001C74B6" w:rsidRPr="00865EF5" w:rsidTr="00865EF5">
        <w:trPr>
          <w:trHeight w:val="397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5.5.1.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Vývodový poistkový odpínač 400 A (šírka 100 mm)*.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5.5.2.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NN zvodič prepätia 10 kA – 1 sada.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5.5.3.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 xml:space="preserve">Cenový rozdiel pri použití NN rozvádzača so </w:t>
            </w:r>
            <w:r w:rsidRPr="00865EF5">
              <w:rPr>
                <w:b/>
              </w:rPr>
              <w:t>4</w:t>
            </w:r>
            <w:r w:rsidRPr="00865EF5">
              <w:t xml:space="preserve"> vývodmi.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  <w:r>
        <w:t xml:space="preserve">* </w:t>
      </w:r>
      <w:r w:rsidRPr="00BE1A87">
        <w:t>Krytie vývodových odpínačov</w:t>
      </w:r>
      <w:r>
        <w:t xml:space="preserve"> je</w:t>
      </w:r>
      <w:r w:rsidRPr="00BE1A87">
        <w:t xml:space="preserve"> IP 30 v zapnutom stave.</w:t>
      </w:r>
    </w:p>
    <w:p w:rsidR="001C74B6" w:rsidRDefault="001C74B6" w:rsidP="009066BF">
      <w:pPr>
        <w:spacing w:after="0"/>
      </w:pPr>
    </w:p>
    <w:p w:rsidR="001C74B6" w:rsidRDefault="001C74B6" w:rsidP="00A8001A">
      <w:pPr>
        <w:pStyle w:val="Heading2"/>
      </w:pPr>
      <w:bookmarkStart w:id="31" w:name="_Toc384726498"/>
      <w:r>
        <w:t>5.6. Požadovaná dokumentácia:</w:t>
      </w:r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85"/>
        <w:gridCol w:w="1164"/>
      </w:tblGrid>
      <w:tr w:rsidR="001C74B6" w:rsidRPr="00865EF5" w:rsidTr="00865EF5">
        <w:tc>
          <w:tcPr>
            <w:tcW w:w="839" w:type="dxa"/>
          </w:tcPr>
          <w:p w:rsidR="001C74B6" w:rsidRPr="00865EF5" w:rsidRDefault="001C74B6" w:rsidP="00865EF5">
            <w:pPr>
              <w:spacing w:after="0" w:line="240" w:lineRule="auto"/>
            </w:pPr>
          </w:p>
        </w:tc>
        <w:tc>
          <w:tcPr>
            <w:tcW w:w="7285" w:type="dxa"/>
          </w:tcPr>
          <w:p w:rsidR="001C74B6" w:rsidRPr="00865EF5" w:rsidRDefault="001C74B6" w:rsidP="00865EF5">
            <w:pPr>
              <w:spacing w:after="0" w:line="240" w:lineRule="auto"/>
              <w:jc w:val="center"/>
            </w:pPr>
          </w:p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Požiadavka SSED</w:t>
            </w:r>
          </w:p>
        </w:tc>
        <w:tc>
          <w:tcPr>
            <w:tcW w:w="1164" w:type="dxa"/>
          </w:tcPr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Vyplní uchádzač</w:t>
            </w:r>
          </w:p>
          <w:p w:rsidR="001C74B6" w:rsidRPr="00865EF5" w:rsidRDefault="001C74B6" w:rsidP="00865EF5">
            <w:pPr>
              <w:spacing w:after="0" w:line="240" w:lineRule="auto"/>
              <w:jc w:val="center"/>
            </w:pPr>
            <w:r w:rsidRPr="00865EF5">
              <w:rPr>
                <w:b/>
              </w:rPr>
              <w:t>ÁNO / NIE</w:t>
            </w:r>
          </w:p>
        </w:tc>
      </w:tr>
      <w:tr w:rsidR="001C74B6" w:rsidRPr="00865EF5" w:rsidTr="00865EF5">
        <w:trPr>
          <w:trHeight w:val="397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5.6.1.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Dokumentáciu k NN rozvádzaču - katalógové listy, technické parametre, fotografie.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5.6.2.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Návody na údržbu a montáž.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5.6.3.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Dokumentácia k vývodovým poistkovým odpínačom - katalógové listy, technické parametre, fotografie.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5.6.4.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Dokumentácia k NN ističu - katalógové listy, technické parametre, fotografie.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5.6.5.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Výkresová dokumentácia skutkového stavu v predpísanom štandarde SSE (TS, výkresy, jednopólová schéma VN a NN).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5.6.6.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Jednopólová schéma je súčasťou vybavenia trafostanice.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5.6.7.</w:t>
            </w:r>
          </w:p>
        </w:tc>
        <w:tc>
          <w:tcPr>
            <w:tcW w:w="728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Krajinu pôvodu predmetu obstarávania - doložiť názov výrobcu a miesto výroby.</w:t>
            </w:r>
          </w:p>
        </w:tc>
        <w:tc>
          <w:tcPr>
            <w:tcW w:w="116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</w:p>
    <w:p w:rsidR="001C74B6" w:rsidRDefault="001C74B6" w:rsidP="00F672E1">
      <w:pPr>
        <w:pStyle w:val="Heading2"/>
      </w:pPr>
      <w:bookmarkStart w:id="32" w:name="_Toc384726499"/>
      <w:r>
        <w:t>5.7</w:t>
      </w:r>
      <w:r w:rsidRPr="00F672E1">
        <w:t>. Požadované skúšky, certifikáty a protokoly:</w:t>
      </w:r>
      <w:bookmarkEnd w:id="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0"/>
        <w:gridCol w:w="6404"/>
        <w:gridCol w:w="1022"/>
        <w:gridCol w:w="1022"/>
      </w:tblGrid>
      <w:tr w:rsidR="001C74B6" w:rsidRPr="00865EF5" w:rsidTr="00865EF5">
        <w:trPr>
          <w:trHeight w:val="397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5.7.1.</w:t>
            </w:r>
          </w:p>
        </w:tc>
        <w:tc>
          <w:tcPr>
            <w:tcW w:w="7426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Vyhlásenie o zhode podľa § 13 zákona č.264/1999 Z.z.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97"/>
        </w:trPr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5.7.2.</w:t>
            </w:r>
          </w:p>
        </w:tc>
        <w:tc>
          <w:tcPr>
            <w:tcW w:w="7426" w:type="dxa"/>
            <w:gridSpan w:val="2"/>
            <w:tcBorders>
              <w:bottom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Certifikát systému riadenia kvality výrobcu podľa ISO 9001 alebo potvrdenie vykonania opatrení na zabezpečenie kvality.</w:t>
            </w:r>
          </w:p>
        </w:tc>
        <w:tc>
          <w:tcPr>
            <w:tcW w:w="1022" w:type="dxa"/>
            <w:tcBorders>
              <w:bottom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 w:val="restart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5.7.3.</w:t>
            </w:r>
          </w:p>
        </w:tc>
        <w:tc>
          <w:tcPr>
            <w:tcW w:w="6404" w:type="dxa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Typové skúšky podľa STN EN 61439-1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článok č.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jc w:val="center"/>
              <w:rPr>
                <w:b/>
              </w:rPr>
            </w:pPr>
            <w:r w:rsidRPr="00865EF5">
              <w:rPr>
                <w:b/>
              </w:rPr>
              <w:t>výsledok skúšky</w:t>
            </w: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865EF5" w:rsidRDefault="001C74B6" w:rsidP="00865E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865EF5">
              <w:t>Preverenie vlastností izolačných materiálov.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10.2.3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865EF5" w:rsidRDefault="001C74B6" w:rsidP="00865E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865EF5">
              <w:t>Preverenie odolnosti voči UV žiareniu.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10.2.4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865EF5" w:rsidRDefault="001C74B6" w:rsidP="00865E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865EF5">
              <w:t>Preverenie odolnosti voči mechanickému nárazu.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10.2.6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865EF5" w:rsidRDefault="001C74B6" w:rsidP="00865E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865EF5">
              <w:t>Preverenie stupňa ochrany rozvádzačov.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10.3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865EF5" w:rsidRDefault="001C74B6" w:rsidP="00865E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865EF5">
              <w:t>Preverenie vzdušných vzdialeností a povrchových ciest.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10.4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865EF5" w:rsidRDefault="001C74B6" w:rsidP="00865E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865EF5">
              <w:t>Preverovanie oteplenia.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10.10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Merge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</w:p>
        </w:tc>
        <w:tc>
          <w:tcPr>
            <w:tcW w:w="6404" w:type="dxa"/>
            <w:vAlign w:val="center"/>
          </w:tcPr>
          <w:p w:rsidR="001C74B6" w:rsidRPr="00865EF5" w:rsidRDefault="001C74B6" w:rsidP="00865E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94" w:hanging="283"/>
            </w:pPr>
            <w:r w:rsidRPr="00865EF5">
              <w:t>Preverovanie skratovej výdržnej schopnosti.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10.11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5.7.4.</w:t>
            </w:r>
          </w:p>
        </w:tc>
        <w:tc>
          <w:tcPr>
            <w:tcW w:w="7426" w:type="dxa"/>
            <w:gridSpan w:val="2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Požadujeme kópie protokolov k vyššie uvedeným typovým skúškam.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5.7.5.</w:t>
            </w:r>
          </w:p>
        </w:tc>
        <w:tc>
          <w:tcPr>
            <w:tcW w:w="7426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Protokoly o výsledku kusových skúšok budú priložené k dodávke zariadenia.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340"/>
        </w:trPr>
        <w:tc>
          <w:tcPr>
            <w:tcW w:w="840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5.7.6.</w:t>
            </w:r>
          </w:p>
        </w:tc>
        <w:tc>
          <w:tcPr>
            <w:tcW w:w="7426" w:type="dxa"/>
            <w:gridSpan w:val="2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Overovací protokol ku NN meraciemu transformátoru prúdu predložený pri dodávke zariadenia.</w:t>
            </w:r>
          </w:p>
        </w:tc>
        <w:tc>
          <w:tcPr>
            <w:tcW w:w="1022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934CE7">
      <w:pPr>
        <w:pStyle w:val="Heading1"/>
      </w:pPr>
      <w:bookmarkStart w:id="33" w:name="_Toc384726500"/>
      <w:r>
        <w:t>6. Predpisy a normy</w:t>
      </w:r>
      <w:bookmarkEnd w:id="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7371"/>
        <w:gridCol w:w="1166"/>
      </w:tblGrid>
      <w:tr w:rsidR="001C74B6" w:rsidRPr="00865EF5" w:rsidTr="00865EF5">
        <w:trPr>
          <w:trHeight w:val="883"/>
        </w:trPr>
        <w:tc>
          <w:tcPr>
            <w:tcW w:w="727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6.1.1.</w:t>
            </w:r>
          </w:p>
        </w:tc>
        <w:tc>
          <w:tcPr>
            <w:tcW w:w="7371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Svojim vyhotovením musí kiosková trafostanica vyhovovať normám: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</w:pPr>
            <w:r w:rsidRPr="00865EF5">
              <w:t>STN EN 60038 :2012 – Normalizované napätia CENELEC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</w:pPr>
            <w:r w:rsidRPr="00865EF5">
              <w:t xml:space="preserve">STN EN </w:t>
            </w:r>
            <w:bookmarkStart w:id="34" w:name="OLE_LINK3"/>
            <w:bookmarkStart w:id="35" w:name="OLE_LINK4"/>
            <w:r w:rsidRPr="00865EF5">
              <w:t>62271-202</w:t>
            </w:r>
            <w:bookmarkEnd w:id="34"/>
            <w:bookmarkEnd w:id="35"/>
            <w:r w:rsidRPr="00865EF5">
              <w:t xml:space="preserve"> (35 4220) : 2007 - Vysokonapäťové spínacie a riadiace zariadenia. Časť 202: Blokové transformovne vysokého/nízkeho napätia. 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</w:pPr>
            <w:r w:rsidRPr="00865EF5">
              <w:t>STN EN 60282-1 (35 4720): 2010 - Vysokonapäťové poistky. Časť 1 : Poistky obmedzujúce prúd.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865EF5">
              <w:rPr>
                <w:bCs/>
              </w:rPr>
              <w:t>STN EN 62271-1</w:t>
            </w:r>
            <w:r w:rsidRPr="00865EF5">
              <w:t xml:space="preserve"> </w:t>
            </w:r>
            <w:r w:rsidRPr="00DF7668">
              <w:t>(35 4220)</w:t>
            </w:r>
            <w:r w:rsidRPr="00865EF5">
              <w:t xml:space="preserve"> : 2009 + Zmena *A1 V 01/12 - Vysokonapäťové spínacie a riadiace zariadenia. Časť 1: Spoločné špecifikácie.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865EF5">
              <w:rPr>
                <w:bCs/>
              </w:rPr>
              <w:t>STN EN 62271-200 (35 4220) : 2012</w:t>
            </w:r>
            <w:r w:rsidRPr="00865EF5">
              <w:rPr>
                <w:b/>
                <w:bCs/>
              </w:rPr>
              <w:t xml:space="preserve"> - </w:t>
            </w:r>
            <w:r w:rsidRPr="00865EF5">
              <w:t>Vysokonapäťové spínacie a riadiace zariadenia. Časť 200: Rozvádzače s kovovým krytom na striedavý prúd a na menovité napätia nad 1 kV do 52 kV vrátane.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865EF5">
              <w:rPr>
                <w:bCs/>
              </w:rPr>
              <w:t xml:space="preserve">STN EN 60439-1 </w:t>
            </w:r>
            <w:r w:rsidRPr="00DF7668">
              <w:rPr>
                <w:bCs/>
              </w:rPr>
              <w:t>(35 7107)</w:t>
            </w:r>
            <w:r w:rsidRPr="00865EF5">
              <w:rPr>
                <w:bCs/>
              </w:rPr>
              <w:t xml:space="preserve"> : 2005 +</w:t>
            </w:r>
            <w:r w:rsidRPr="00865EF5">
              <w:rPr>
                <w:b/>
                <w:bCs/>
              </w:rPr>
              <w:t xml:space="preserve"> </w:t>
            </w:r>
            <w:r w:rsidRPr="00865EF5">
              <w:t>Zmena *A1 V 01/05 - Nízkonapäťové rozvádzače. Časť 1: Typovo skúšané a čiastočne typovo skúšané rozvádzače.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</w:pPr>
            <w:r w:rsidRPr="00865EF5">
              <w:t>STN EN 61439-1 (35 7107) : 2010 – Nízkonapäťové rozvádzače. Časť 1 : Všeobecné pravidlá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865EF5">
              <w:rPr>
                <w:bCs/>
              </w:rPr>
              <w:t xml:space="preserve">STN EN 60076-1 </w:t>
            </w:r>
            <w:r w:rsidRPr="00DF7668">
              <w:rPr>
                <w:bCs/>
              </w:rPr>
              <w:t>(35 1100)</w:t>
            </w:r>
            <w:r w:rsidRPr="00865EF5">
              <w:rPr>
                <w:bCs/>
              </w:rPr>
              <w:t xml:space="preserve"> : 2012 - </w:t>
            </w:r>
            <w:r w:rsidRPr="00865EF5">
              <w:t>Výkonové transformátory. Časť 1: Všeobecne.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865EF5">
              <w:t>STN EN 50464-1 (35 1122) : 2008 + Zmena *A1 V 08/12 - Trojfázové olejové distribučné transformátory 50 Hz, od 50 kVA do 2 500 kVA, s najvyšším napätím zariadenia.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</w:pPr>
            <w:r w:rsidRPr="00865EF5">
              <w:t>STN 33 2000-5-54 (33 2000) : 2012 - Elektrické inštalácie nízkeho napätia. Časť 5-54: Výber a stavba elektrických zariadení. Uzemňovacie sústavy a ochranné vodiče.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</w:pPr>
            <w:r w:rsidRPr="00865EF5">
              <w:t>STN EN 206-1 (73 2403) : 2002 + Zmena *A1 V 11/04, Zmena *1 V 06/04, Zmena *A2 V 09/05, Oprava *Z1/1 V 03/08, Zmena *NA V 05/09, Oprava *NA/O1 V 09/11 - Betón. Časť 1 : Špecifikácia, vlastnosti, výroba a zhoda.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</w:pPr>
            <w:r w:rsidRPr="00865EF5">
              <w:rPr>
                <w:bCs/>
              </w:rPr>
              <w:t xml:space="preserve">STN EN 13369 </w:t>
            </w:r>
            <w:r w:rsidRPr="00DF7668">
              <w:rPr>
                <w:bCs/>
              </w:rPr>
              <w:t>(72 3001)</w:t>
            </w:r>
            <w:r w:rsidRPr="00865EF5">
              <w:rPr>
                <w:bCs/>
              </w:rPr>
              <w:t xml:space="preserve"> +</w:t>
            </w:r>
            <w:r w:rsidRPr="00865EF5">
              <w:rPr>
                <w:b/>
                <w:bCs/>
              </w:rPr>
              <w:t xml:space="preserve"> </w:t>
            </w:r>
            <w:r w:rsidRPr="00865EF5">
              <w:t xml:space="preserve">Zmena *A1 V 07/06, Oprava *AC V 01/10 </w:t>
            </w:r>
            <w:r w:rsidRPr="00865EF5">
              <w:rPr>
                <w:b/>
                <w:bCs/>
              </w:rPr>
              <w:t xml:space="preserve">- </w:t>
            </w:r>
            <w:r w:rsidRPr="00865EF5">
              <w:t>Všeobecné pravidlá pre betónové prefabrikáty.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</w:pPr>
            <w:r w:rsidRPr="00865EF5">
              <w:t>STN EN 60 529 (33 0330) : 1993 +  Zmena *A1 V 06/02, Oprava AC V 08/11 - Stupne ochrany krytom (krytie IP kód).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</w:pPr>
            <w:r w:rsidRPr="00865EF5">
              <w:t>STN EN 62305-3 (34 1390) : 2012 + Oprava *1 V 10/12 - Ochrana pred bleskom. Časť 3: Hmotné škody na stavbách a ohrozenie života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</w:pPr>
            <w:r w:rsidRPr="00865EF5">
              <w:t xml:space="preserve">STN 01 8012-1 : 2000 + Oprava 1:2001 - Bezpečnostné farby a značky. Časť 1 : Definície a požiadavky na vyhotovenie. 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</w:pPr>
            <w:r w:rsidRPr="00865EF5">
              <w:t xml:space="preserve">STN EN ISO 7010 </w:t>
            </w:r>
            <w:r w:rsidRPr="00DF7668">
              <w:rPr>
                <w:lang w:val="nl-NL"/>
              </w:rPr>
              <w:t>(01 8012)</w:t>
            </w:r>
            <w:r w:rsidRPr="00865EF5">
              <w:t>: 2012 - Grafické symboly. Bezpečnostné farby a značky. Registrované bezpečnostné značky (ISO 7010: 2011).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</w:pPr>
            <w:r w:rsidRPr="00865EF5">
              <w:t>STN EN 61310-1 (33 2200) : 2008 - Bezpečnosť strojových zariadení. Indikácia, označovanie a ovládanie. Časť 1 : Požiadavky na vizuálne, akustické a dotykové signály.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</w:pPr>
            <w:r w:rsidRPr="00865EF5">
              <w:rPr>
                <w:bCs/>
              </w:rPr>
              <w:t xml:space="preserve">STN EN 61310-2 </w:t>
            </w:r>
            <w:r w:rsidRPr="00DF7668">
              <w:rPr>
                <w:bCs/>
                <w:lang w:val="nl-NL"/>
              </w:rPr>
              <w:t>(</w:t>
            </w:r>
            <w:r w:rsidRPr="00865EF5">
              <w:t>33 2200</w:t>
            </w:r>
            <w:r w:rsidRPr="00DF7668">
              <w:rPr>
                <w:bCs/>
                <w:lang w:val="nl-NL"/>
              </w:rPr>
              <w:t>)</w:t>
            </w:r>
            <w:r w:rsidRPr="00865EF5">
              <w:rPr>
                <w:bCs/>
              </w:rPr>
              <w:t xml:space="preserve"> : 2008</w:t>
            </w:r>
            <w:r w:rsidRPr="00865EF5">
              <w:rPr>
                <w:b/>
                <w:bCs/>
              </w:rPr>
              <w:t xml:space="preserve"> - </w:t>
            </w:r>
            <w:r w:rsidRPr="00865EF5">
              <w:t>Bezpečnosť strojových zariadení. Indikácia, označovanie a ovládanie. Časť 2: Požiadavky na označovanie.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</w:pPr>
            <w:r w:rsidRPr="00865EF5">
              <w:t>STN 38 1981 : 1976 + Zmena *a V 01/80 - Ochranné a pracovné pomôcky pre elektrické stanice.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</w:pPr>
            <w:r w:rsidRPr="00865EF5">
              <w:t>STN 92 0201-4 (92 0201) : 2001 + Zmena *1 V 03/02, Zmena *2 V 05/06 - Požiarna bezpečnosť stavieb. Spoločné ustanovenia. Časť 4: Odstupové vzdialenosti.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865EF5">
              <w:rPr>
                <w:bCs/>
              </w:rPr>
              <w:t xml:space="preserve">STN EN 13501-1+A1 </w:t>
            </w:r>
            <w:r w:rsidRPr="00DF7668">
              <w:rPr>
                <w:bCs/>
              </w:rPr>
              <w:t>(92 0850) : 2010 +</w:t>
            </w:r>
            <w:r w:rsidRPr="00DF7668">
              <w:rPr>
                <w:b/>
                <w:bCs/>
              </w:rPr>
              <w:t xml:space="preserve"> </w:t>
            </w:r>
            <w:r w:rsidRPr="00865EF5">
              <w:t xml:space="preserve">Oprava *1 V 11/12 </w:t>
            </w:r>
            <w:r w:rsidRPr="00DF7668">
              <w:rPr>
                <w:b/>
                <w:bCs/>
              </w:rPr>
              <w:t xml:space="preserve">- </w:t>
            </w:r>
            <w:r w:rsidRPr="00865EF5">
              <w:t>Klasifikácia požiarnych charakteristík stavebných výrobkov a prvkov stavieb. Časť 1: Klasifikácia využívajúca údaje zo skúšok reakcie na oheň.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865EF5">
              <w:rPr>
                <w:bCs/>
              </w:rPr>
              <w:t xml:space="preserve">STN EN 50110-1 </w:t>
            </w:r>
            <w:r w:rsidRPr="00DF7668">
              <w:rPr>
                <w:bCs/>
                <w:lang w:val="nl-NL"/>
              </w:rPr>
              <w:t>(33 2100)</w:t>
            </w:r>
            <w:r w:rsidRPr="00865EF5">
              <w:rPr>
                <w:bCs/>
              </w:rPr>
              <w:t xml:space="preserve"> : 2005 - </w:t>
            </w:r>
            <w:r w:rsidRPr="00865EF5">
              <w:t>Prevádzka elektrických inštalácií.</w:t>
            </w:r>
          </w:p>
          <w:p w:rsidR="001C74B6" w:rsidRPr="00865EF5" w:rsidRDefault="001C74B6" w:rsidP="00865EF5">
            <w:pPr>
              <w:numPr>
                <w:ilvl w:val="0"/>
                <w:numId w:val="9"/>
              </w:numPr>
              <w:spacing w:after="0" w:line="240" w:lineRule="auto"/>
            </w:pPr>
            <w:r w:rsidRPr="00865EF5">
              <w:rPr>
                <w:bCs/>
              </w:rPr>
              <w:t>STN EN ISO 1461 (03 8558) : 2010 - Zinkové povlaky na železných a oceľových výrobkoch vytvorené ponorným žiarovým zinkovaním. Požiadavky a skúšobné metódy (ISO 1461: 2009).</w:t>
            </w:r>
          </w:p>
        </w:tc>
        <w:tc>
          <w:tcPr>
            <w:tcW w:w="1166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>
      <w:r>
        <w:br w:type="page"/>
      </w:r>
    </w:p>
    <w:p w:rsidR="001C74B6" w:rsidRDefault="001C74B6" w:rsidP="00C755DF">
      <w:pPr>
        <w:pStyle w:val="Heading1"/>
      </w:pPr>
      <w:bookmarkStart w:id="36" w:name="_Toc384726501"/>
      <w:r>
        <w:t>7. Dodávka, doprava a skladovanie</w:t>
      </w:r>
      <w:bookmarkEnd w:id="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7295"/>
        <w:gridCol w:w="1154"/>
      </w:tblGrid>
      <w:tr w:rsidR="001C74B6" w:rsidRPr="00865EF5" w:rsidTr="00865EF5">
        <w:trPr>
          <w:trHeight w:val="603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7.1.1.</w:t>
            </w:r>
          </w:p>
        </w:tc>
        <w:tc>
          <w:tcPr>
            <w:tcW w:w="729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V zmysle STN EN 62271-202 majú byť návody na prepravu a skladovanie blokovej trafostanice odovzdané v primeranom čase pred dodaním trafostanice.</w:t>
            </w:r>
          </w:p>
        </w:tc>
        <w:tc>
          <w:tcPr>
            <w:tcW w:w="115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  <w:tr w:rsidR="001C74B6" w:rsidRPr="00865EF5" w:rsidTr="00865EF5">
        <w:trPr>
          <w:trHeight w:val="639"/>
        </w:trPr>
        <w:tc>
          <w:tcPr>
            <w:tcW w:w="839" w:type="dxa"/>
            <w:vAlign w:val="center"/>
          </w:tcPr>
          <w:p w:rsidR="001C74B6" w:rsidRPr="00865EF5" w:rsidRDefault="001C74B6" w:rsidP="00865EF5">
            <w:pPr>
              <w:spacing w:after="0" w:line="240" w:lineRule="auto"/>
              <w:rPr>
                <w:b/>
              </w:rPr>
            </w:pPr>
            <w:r w:rsidRPr="00865EF5">
              <w:rPr>
                <w:b/>
              </w:rPr>
              <w:t>7.1.2.</w:t>
            </w:r>
          </w:p>
        </w:tc>
        <w:tc>
          <w:tcPr>
            <w:tcW w:w="7295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  <w:r w:rsidRPr="00865EF5">
              <w:t>Návody na montáž, prevádzku a údržbu blokovej trafostanice (inštalovanej VN a NN technológie) musia byť odovzdané najneskôr v čase dodávky trafostanice.</w:t>
            </w:r>
          </w:p>
        </w:tc>
        <w:tc>
          <w:tcPr>
            <w:tcW w:w="1154" w:type="dxa"/>
            <w:vAlign w:val="center"/>
          </w:tcPr>
          <w:p w:rsidR="001C74B6" w:rsidRPr="00865EF5" w:rsidRDefault="001C74B6" w:rsidP="00865EF5">
            <w:pPr>
              <w:spacing w:after="0" w:line="240" w:lineRule="auto"/>
            </w:pPr>
          </w:p>
        </w:tc>
      </w:tr>
    </w:tbl>
    <w:p w:rsidR="001C74B6" w:rsidRDefault="001C74B6" w:rsidP="004E5A90">
      <w:pPr>
        <w:spacing w:after="0" w:line="240" w:lineRule="auto"/>
      </w:pPr>
    </w:p>
    <w:p w:rsidR="001C74B6" w:rsidRDefault="001C74B6" w:rsidP="004E5A90">
      <w:pPr>
        <w:spacing w:after="0" w:line="240" w:lineRule="auto"/>
      </w:pPr>
    </w:p>
    <w:p w:rsidR="001C74B6" w:rsidRDefault="001C74B6" w:rsidP="004E5A90">
      <w:pPr>
        <w:spacing w:after="0" w:line="240" w:lineRule="auto"/>
      </w:pPr>
      <w:r>
        <w:t>Uchádzač predloží vyhlásenie, že výrobky a materiály neobsahujú látky, ktorých uvedenie na trh je zakázané alebo obmedzené (podľa nariadenia REACH).</w:t>
      </w:r>
    </w:p>
    <w:p w:rsidR="001C74B6" w:rsidRDefault="001C74B6" w:rsidP="004E5A90">
      <w:pPr>
        <w:spacing w:after="0" w:line="240" w:lineRule="auto"/>
      </w:pPr>
    </w:p>
    <w:p w:rsidR="001C74B6" w:rsidRDefault="001C74B6" w:rsidP="004E5A90">
      <w:pPr>
        <w:spacing w:after="0" w:line="240" w:lineRule="auto"/>
      </w:pPr>
    </w:p>
    <w:p w:rsidR="001C74B6" w:rsidRDefault="001C74B6" w:rsidP="004E5A90">
      <w:pPr>
        <w:spacing w:after="0" w:line="240" w:lineRule="auto"/>
      </w:pPr>
      <w:r w:rsidRPr="00C755DF">
        <w:t>Obstarávateľ si vyhradzuje právo preskúšať poprípade nechať preskúšať dodržanie noriem, predpisov a smerníc ako aj požiadaviek podľa tohto technického štandardu, vrátane vyžadovanej typovej a kusovej skúšky v nezávislej skúšobni. Preberanie tovaru zhotoveného pre obstarávateľa je potom závislé od výsledku týchto skúšok.</w:t>
      </w:r>
    </w:p>
    <w:p w:rsidR="001C74B6" w:rsidRDefault="001C74B6" w:rsidP="004E5A90">
      <w:pPr>
        <w:spacing w:after="0" w:line="240" w:lineRule="auto"/>
      </w:pPr>
    </w:p>
    <w:p w:rsidR="001C74B6" w:rsidRDefault="001C74B6" w:rsidP="004E5A90">
      <w:pPr>
        <w:spacing w:after="0" w:line="240" w:lineRule="auto"/>
      </w:pPr>
    </w:p>
    <w:p w:rsidR="001C74B6" w:rsidRDefault="001C74B6" w:rsidP="004E5A90">
      <w:pPr>
        <w:spacing w:after="0" w:line="240" w:lineRule="auto"/>
      </w:pPr>
    </w:p>
    <w:p w:rsidR="001C74B6" w:rsidRDefault="001C74B6" w:rsidP="004E5A90">
      <w:pPr>
        <w:spacing w:after="0" w:line="240" w:lineRule="auto"/>
      </w:pPr>
    </w:p>
    <w:p w:rsidR="001C74B6" w:rsidRDefault="001C74B6" w:rsidP="004E5A90">
      <w:pPr>
        <w:spacing w:after="0" w:line="240" w:lineRule="auto"/>
      </w:pPr>
    </w:p>
    <w:p w:rsidR="001C74B6" w:rsidRDefault="001C74B6" w:rsidP="004E5A90">
      <w:pPr>
        <w:spacing w:after="0" w:line="240" w:lineRule="auto"/>
      </w:pPr>
    </w:p>
    <w:p w:rsidR="001C74B6" w:rsidRDefault="001C74B6" w:rsidP="008252C7">
      <w:pPr>
        <w:tabs>
          <w:tab w:val="left" w:pos="4678"/>
        </w:tabs>
        <w:spacing w:after="0" w:line="240" w:lineRule="auto"/>
      </w:pPr>
      <w:r>
        <w:t>Dátum:</w:t>
      </w:r>
      <w:r>
        <w:tab/>
        <w:t>Uchádzač:</w:t>
      </w:r>
    </w:p>
    <w:p w:rsidR="001C74B6" w:rsidRDefault="001C74B6" w:rsidP="004E5A90">
      <w:pPr>
        <w:spacing w:after="0" w:line="240" w:lineRule="auto"/>
      </w:pPr>
    </w:p>
    <w:p w:rsidR="001C74B6" w:rsidRDefault="001C74B6" w:rsidP="004E5A90">
      <w:pPr>
        <w:spacing w:after="0" w:line="240" w:lineRule="auto"/>
      </w:pPr>
    </w:p>
    <w:p w:rsidR="001C74B6" w:rsidRDefault="001C74B6" w:rsidP="004E5A90">
      <w:pPr>
        <w:spacing w:after="0" w:line="240" w:lineRule="auto"/>
      </w:pPr>
    </w:p>
    <w:p w:rsidR="001C74B6" w:rsidRDefault="001C74B6" w:rsidP="004E5A90">
      <w:pPr>
        <w:spacing w:after="0" w:line="240" w:lineRule="auto"/>
      </w:pPr>
    </w:p>
    <w:p w:rsidR="001C74B6" w:rsidRDefault="001C74B6" w:rsidP="004E5A90">
      <w:pPr>
        <w:spacing w:after="0" w:line="240" w:lineRule="auto"/>
      </w:pPr>
    </w:p>
    <w:p w:rsidR="001C74B6" w:rsidRDefault="001C74B6" w:rsidP="004E5A90">
      <w:pPr>
        <w:spacing w:after="0" w:line="240" w:lineRule="auto"/>
      </w:pPr>
    </w:p>
    <w:p w:rsidR="001C74B6" w:rsidRDefault="001C74B6" w:rsidP="004E5A90">
      <w:pPr>
        <w:spacing w:after="0" w:line="240" w:lineRule="auto"/>
      </w:pPr>
    </w:p>
    <w:p w:rsidR="001C74B6" w:rsidRDefault="001C74B6" w:rsidP="008252C7">
      <w:pPr>
        <w:pBdr>
          <w:bottom w:val="single" w:sz="4" w:space="1" w:color="auto"/>
        </w:pBdr>
        <w:spacing w:after="0" w:line="240" w:lineRule="auto"/>
        <w:ind w:left="5954"/>
      </w:pPr>
    </w:p>
    <w:p w:rsidR="001C74B6" w:rsidRDefault="001C74B6" w:rsidP="008252C7">
      <w:pPr>
        <w:spacing w:after="0" w:line="240" w:lineRule="auto"/>
        <w:ind w:left="5954"/>
        <w:jc w:val="center"/>
      </w:pPr>
      <w:r>
        <w:t>Podpis oprávneného zástupcu uchádzača</w:t>
      </w:r>
    </w:p>
    <w:p w:rsidR="001C74B6" w:rsidRDefault="001C74B6" w:rsidP="004E5A90">
      <w:pPr>
        <w:spacing w:after="0" w:line="240" w:lineRule="auto"/>
      </w:pPr>
    </w:p>
    <w:p w:rsidR="001C74B6" w:rsidRDefault="001C74B6" w:rsidP="00163C8B">
      <w:pPr>
        <w:pStyle w:val="Heading1"/>
      </w:pPr>
      <w:r>
        <w:br w:type="page"/>
      </w:r>
      <w:bookmarkStart w:id="37" w:name="_Toc384726502"/>
      <w:r>
        <w:t>Príloha č.1</w:t>
      </w:r>
      <w:bookmarkEnd w:id="37"/>
    </w:p>
    <w:p w:rsidR="001C74B6" w:rsidRPr="00277385" w:rsidRDefault="001C74B6" w:rsidP="00E25C15">
      <w:pPr>
        <w:spacing w:after="0" w:line="240" w:lineRule="auto"/>
      </w:pPr>
      <w:r w:rsidRPr="00E814DD">
        <w:t>Schéma zapojenia</w:t>
      </w:r>
      <w:r>
        <w:t xml:space="preserve"> NN rozvádzača</w:t>
      </w:r>
      <w:r w:rsidRPr="00E814DD">
        <w:t xml:space="preserve"> (je len principiálna a neobsahuje všetky detaily zapojenia):</w:t>
      </w:r>
    </w:p>
    <w:p w:rsidR="001C74B6" w:rsidRDefault="001C74B6" w:rsidP="004E5A90">
      <w:pPr>
        <w:spacing w:after="0" w:line="240" w:lineRule="auto"/>
      </w:pPr>
      <w:r>
        <w:object w:dxaOrig="10214" w:dyaOrig="16228">
          <v:shape id="_x0000_i1028" type="#_x0000_t75" style="width:413.5pt;height:657pt" o:ole="">
            <v:imagedata r:id="rId8" o:title=""/>
          </v:shape>
          <o:OLEObject Type="Embed" ProgID="Paint.Picture" ShapeID="_x0000_i1028" DrawAspect="Content" ObjectID="_1473757731" r:id="rId9"/>
        </w:object>
      </w:r>
    </w:p>
    <w:p w:rsidR="001C74B6" w:rsidRPr="00650A20" w:rsidRDefault="001C74B6" w:rsidP="00FE4A10">
      <w:pPr>
        <w:pStyle w:val="Heading1"/>
      </w:pPr>
      <w:r>
        <w:br w:type="page"/>
      </w:r>
      <w:bookmarkStart w:id="38" w:name="_Toc384726503"/>
      <w:r w:rsidRPr="00650A20">
        <w:t>Príloha č.</w:t>
      </w:r>
      <w:r>
        <w:t>2</w:t>
      </w:r>
      <w:bookmarkEnd w:id="38"/>
    </w:p>
    <w:p w:rsidR="001C74B6" w:rsidRPr="00650A20" w:rsidRDefault="001C74B6" w:rsidP="00FE4A10">
      <w:pPr>
        <w:spacing w:after="0" w:line="240" w:lineRule="auto"/>
      </w:pPr>
    </w:p>
    <w:p w:rsidR="001C74B6" w:rsidRPr="00650A20" w:rsidRDefault="001C74B6" w:rsidP="00FE4A10">
      <w:pPr>
        <w:spacing w:after="0" w:line="240" w:lineRule="auto"/>
        <w:rPr>
          <w:b/>
        </w:rPr>
      </w:pPr>
      <w:r>
        <w:rPr>
          <w:b/>
        </w:rPr>
        <w:t>Maximálne</w:t>
      </w:r>
      <w:r w:rsidRPr="00650A20">
        <w:rPr>
          <w:b/>
        </w:rPr>
        <w:t xml:space="preserve"> rozmery a hmotnosti trojfázových olejových transformátorov</w:t>
      </w:r>
    </w:p>
    <w:p w:rsidR="001C74B6" w:rsidRPr="00650A20" w:rsidRDefault="001C74B6" w:rsidP="00FE4A10">
      <w:pPr>
        <w:spacing w:after="0" w:line="240" w:lineRule="auto"/>
      </w:pPr>
    </w:p>
    <w:tbl>
      <w:tblPr>
        <w:tblW w:w="8392" w:type="dxa"/>
        <w:tblInd w:w="483" w:type="dxa"/>
        <w:tblCellMar>
          <w:left w:w="70" w:type="dxa"/>
          <w:right w:w="70" w:type="dxa"/>
        </w:tblCellMar>
        <w:tblLook w:val="0000"/>
      </w:tblPr>
      <w:tblGrid>
        <w:gridCol w:w="1579"/>
        <w:gridCol w:w="801"/>
        <w:gridCol w:w="849"/>
        <w:gridCol w:w="849"/>
        <w:gridCol w:w="849"/>
        <w:gridCol w:w="872"/>
        <w:gridCol w:w="872"/>
        <w:gridCol w:w="872"/>
        <w:gridCol w:w="849"/>
      </w:tblGrid>
      <w:tr w:rsidR="001C74B6" w:rsidRPr="00650A20" w:rsidTr="00FE4A10">
        <w:trPr>
          <w:trHeight w:val="439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Menovitý výkon: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kVA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50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100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160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250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400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630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1000</w:t>
            </w:r>
          </w:p>
        </w:tc>
      </w:tr>
      <w:tr w:rsidR="001C74B6" w:rsidRPr="00650A20" w:rsidTr="00FE4A10">
        <w:trPr>
          <w:trHeight w:val="439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  <w:rPr>
                <w:b/>
                <w:bCs/>
              </w:rPr>
            </w:pPr>
            <w:r w:rsidRPr="00650A20">
              <w:rPr>
                <w:b/>
                <w:bCs/>
              </w:rPr>
              <w:t>Výška: max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mm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1300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1350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1400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1 550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1600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1700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1800</w:t>
            </w:r>
          </w:p>
        </w:tc>
      </w:tr>
      <w:tr w:rsidR="001C74B6" w:rsidRPr="00650A20" w:rsidTr="00FE4A10">
        <w:trPr>
          <w:trHeight w:val="439"/>
        </w:trPr>
        <w:tc>
          <w:tcPr>
            <w:tcW w:w="1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Šírka: </w:t>
            </w:r>
            <w:r w:rsidRPr="00650A20">
              <w:rPr>
                <w:b/>
                <w:bCs/>
              </w:rPr>
              <w:t>max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980</w:t>
            </w:r>
          </w:p>
        </w:tc>
      </w:tr>
      <w:tr w:rsidR="001C74B6" w:rsidRPr="00650A20" w:rsidTr="00FE4A10">
        <w:trPr>
          <w:trHeight w:val="439"/>
        </w:trPr>
        <w:tc>
          <w:tcPr>
            <w:tcW w:w="17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Dĺžka: </w:t>
            </w:r>
            <w:r w:rsidRPr="00650A20">
              <w:rPr>
                <w:b/>
                <w:bCs/>
              </w:rPr>
              <w:t>max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1100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1200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1250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1300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1500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1750</w:t>
            </w:r>
          </w:p>
        </w:tc>
      </w:tr>
      <w:tr w:rsidR="001C74B6" w:rsidRPr="00650A20" w:rsidTr="00FE4A10">
        <w:trPr>
          <w:trHeight w:val="439"/>
        </w:trPr>
        <w:tc>
          <w:tcPr>
            <w:tcW w:w="17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Celková</w:t>
            </w:r>
            <w:r w:rsidRPr="00650A20">
              <w:rPr>
                <w:b/>
                <w:bCs/>
              </w:rPr>
              <w:t xml:space="preserve"> hmotnosť: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≤ 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≤ 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≤ 1100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≤1400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≤1750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≤2100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74B6" w:rsidRPr="00650A20" w:rsidRDefault="001C74B6" w:rsidP="00FE4A10">
            <w:pPr>
              <w:spacing w:after="0" w:line="240" w:lineRule="auto"/>
            </w:pPr>
            <w:r w:rsidRPr="00650A20">
              <w:t>≤ 2800</w:t>
            </w:r>
          </w:p>
        </w:tc>
      </w:tr>
    </w:tbl>
    <w:p w:rsidR="001C74B6" w:rsidRPr="00650A20" w:rsidRDefault="001C74B6" w:rsidP="00FE4A10">
      <w:pPr>
        <w:spacing w:after="0" w:line="240" w:lineRule="auto"/>
      </w:pPr>
    </w:p>
    <w:p w:rsidR="001C74B6" w:rsidRPr="00650A20" w:rsidRDefault="001C74B6" w:rsidP="00B355E7">
      <w:pPr>
        <w:pStyle w:val="Heading1"/>
      </w:pPr>
      <w:bookmarkStart w:id="39" w:name="_Toc384726504"/>
      <w:r w:rsidRPr="00650A20">
        <w:t>Príloha č.</w:t>
      </w:r>
      <w:r>
        <w:t>3</w:t>
      </w:r>
      <w:bookmarkEnd w:id="39"/>
    </w:p>
    <w:p w:rsidR="001C74B6" w:rsidRDefault="001C74B6" w:rsidP="00B355E7">
      <w:pPr>
        <w:rPr>
          <w:b/>
          <w:u w:val="single"/>
        </w:rPr>
      </w:pPr>
      <w:r w:rsidRPr="002E1589">
        <w:rPr>
          <w:b/>
        </w:rPr>
        <w:t>Usporiadanie prístupu ku VN</w:t>
      </w:r>
      <w:r>
        <w:rPr>
          <w:b/>
        </w:rPr>
        <w:t xml:space="preserve"> poistkovej skrini</w:t>
      </w:r>
      <w:r w:rsidRPr="002E1589">
        <w:rPr>
          <w:b/>
        </w:rPr>
        <w:t xml:space="preserve"> a NN rozvádzaču a </w:t>
      </w:r>
      <w:r>
        <w:rPr>
          <w:b/>
        </w:rPr>
        <w:t>doporučené</w:t>
      </w:r>
      <w:r w:rsidRPr="002E1589">
        <w:rPr>
          <w:b/>
        </w:rPr>
        <w:t xml:space="preserve"> rozmery trafostanice:</w:t>
      </w:r>
    </w:p>
    <w:p w:rsidR="001C74B6" w:rsidRPr="002E1589" w:rsidRDefault="001C74B6" w:rsidP="00B355E7">
      <w:pPr>
        <w:rPr>
          <w:u w:val="single"/>
        </w:rPr>
      </w:pPr>
      <w:r w:rsidRPr="002E1589">
        <w:rPr>
          <w:b/>
          <w:u w:val="single"/>
        </w:rPr>
        <w:t>Typ I.</w:t>
      </w:r>
      <w:r w:rsidRPr="002E1589">
        <w:rPr>
          <w:u w:val="single"/>
        </w:rPr>
        <w:t xml:space="preserve"> – prístup z jednej strany:</w:t>
      </w:r>
    </w:p>
    <w:p w:rsidR="001C74B6" w:rsidRPr="002A1215" w:rsidRDefault="001C74B6" w:rsidP="00B355E7">
      <w:pPr>
        <w:spacing w:after="0" w:line="240" w:lineRule="auto"/>
        <w:rPr>
          <w:i/>
        </w:rPr>
      </w:pPr>
      <w:r>
        <w:rPr>
          <w:noProof/>
          <w:lang w:eastAsia="sk-SK"/>
        </w:rPr>
        <w:pict>
          <v:shape id="_x0000_s1026" type="#_x0000_t75" style="position:absolute;margin-left:0;margin-top:4.1pt;width:146.7pt;height:157.6pt;z-index:251658240">
            <v:imagedata r:id="rId10" o:title=""/>
            <w10:wrap type="square"/>
          </v:shape>
        </w:pict>
      </w:r>
      <w:r>
        <w:rPr>
          <w:i/>
        </w:rPr>
        <w:t>Doporučené</w:t>
      </w:r>
      <w:r w:rsidRPr="002A1215">
        <w:rPr>
          <w:i/>
        </w:rPr>
        <w:t xml:space="preserve"> rozmery kiosku trafostanice – Typ I.:</w:t>
      </w:r>
    </w:p>
    <w:p w:rsidR="001C74B6" w:rsidRDefault="001C74B6" w:rsidP="00B355E7">
      <w:pPr>
        <w:spacing w:after="0" w:line="240" w:lineRule="auto"/>
      </w:pPr>
    </w:p>
    <w:p w:rsidR="001C74B6" w:rsidRDefault="001C74B6" w:rsidP="00B355E7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4E4349">
        <w:t>výška:</w:t>
      </w:r>
      <w:r w:rsidRPr="004E4349">
        <w:tab/>
      </w:r>
      <w:r w:rsidRPr="004E4349">
        <w:rPr>
          <w:b/>
        </w:rPr>
        <w:t>2600 mm</w:t>
      </w:r>
    </w:p>
    <w:p w:rsidR="001C74B6" w:rsidRDefault="001C74B6" w:rsidP="00B355E7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757F8B">
        <w:t>šírka:</w:t>
      </w:r>
      <w:r w:rsidRPr="00757F8B">
        <w:tab/>
      </w:r>
      <w:r w:rsidRPr="00757F8B">
        <w:rPr>
          <w:b/>
        </w:rPr>
        <w:t>2</w:t>
      </w:r>
      <w:r>
        <w:rPr>
          <w:b/>
        </w:rPr>
        <w:t>1</w:t>
      </w:r>
      <w:r w:rsidRPr="00757F8B">
        <w:rPr>
          <w:b/>
        </w:rPr>
        <w:t>00 mm</w:t>
      </w:r>
    </w:p>
    <w:p w:rsidR="001C74B6" w:rsidRDefault="001C74B6" w:rsidP="00B355E7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757F8B">
        <w:t>dĺžka:</w:t>
      </w:r>
      <w:r w:rsidRPr="00757F8B">
        <w:tab/>
      </w:r>
      <w:r w:rsidRPr="00757F8B">
        <w:rPr>
          <w:b/>
        </w:rPr>
        <w:t>3000 mm</w:t>
      </w:r>
    </w:p>
    <w:p w:rsidR="001C74B6" w:rsidRDefault="001C74B6" w:rsidP="00B355E7">
      <w:pPr>
        <w:spacing w:after="0" w:line="240" w:lineRule="auto"/>
      </w:pPr>
    </w:p>
    <w:p w:rsidR="001C74B6" w:rsidRDefault="001C74B6" w:rsidP="00B355E7">
      <w:pPr>
        <w:spacing w:after="0" w:line="240" w:lineRule="auto"/>
      </w:pPr>
    </w:p>
    <w:p w:rsidR="001C74B6" w:rsidRDefault="001C74B6" w:rsidP="00B355E7">
      <w:pPr>
        <w:spacing w:after="0" w:line="240" w:lineRule="auto"/>
      </w:pPr>
    </w:p>
    <w:p w:rsidR="001C74B6" w:rsidRDefault="001C74B6" w:rsidP="00B355E7">
      <w:pPr>
        <w:spacing w:after="0" w:line="240" w:lineRule="auto"/>
      </w:pPr>
    </w:p>
    <w:p w:rsidR="001C74B6" w:rsidRDefault="001C74B6" w:rsidP="00B355E7">
      <w:pPr>
        <w:spacing w:after="0" w:line="240" w:lineRule="auto"/>
      </w:pPr>
    </w:p>
    <w:p w:rsidR="001C74B6" w:rsidRDefault="001C74B6" w:rsidP="00B355E7">
      <w:pPr>
        <w:spacing w:after="0" w:line="240" w:lineRule="auto"/>
      </w:pPr>
    </w:p>
    <w:p w:rsidR="001C74B6" w:rsidRDefault="001C74B6" w:rsidP="00B355E7">
      <w:pPr>
        <w:spacing w:after="0" w:line="240" w:lineRule="auto"/>
      </w:pPr>
    </w:p>
    <w:p w:rsidR="001C74B6" w:rsidRDefault="001C74B6" w:rsidP="00B355E7">
      <w:pPr>
        <w:spacing w:after="0" w:line="240" w:lineRule="auto"/>
      </w:pPr>
    </w:p>
    <w:p w:rsidR="001C74B6" w:rsidRDefault="001C74B6" w:rsidP="00B355E7">
      <w:pPr>
        <w:spacing w:after="0" w:line="240" w:lineRule="auto"/>
      </w:pPr>
    </w:p>
    <w:p w:rsidR="001C74B6" w:rsidRPr="002E1589" w:rsidRDefault="001C74B6" w:rsidP="00B355E7">
      <w:pPr>
        <w:rPr>
          <w:u w:val="single"/>
        </w:rPr>
      </w:pPr>
      <w:r w:rsidRPr="002E1589">
        <w:rPr>
          <w:b/>
          <w:u w:val="single"/>
        </w:rPr>
        <w:t>Typ II.</w:t>
      </w:r>
      <w:r w:rsidRPr="002E1589">
        <w:rPr>
          <w:u w:val="single"/>
        </w:rPr>
        <w:t xml:space="preserve"> – prístup z dvoch strán:</w:t>
      </w:r>
    </w:p>
    <w:p w:rsidR="001C74B6" w:rsidRDefault="001C74B6" w:rsidP="00B355E7">
      <w:pPr>
        <w:spacing w:after="0" w:line="240" w:lineRule="auto"/>
      </w:pPr>
      <w:r>
        <w:rPr>
          <w:noProof/>
          <w:lang w:eastAsia="sk-SK"/>
        </w:rPr>
        <w:pict>
          <v:shape id="_x0000_s1027" type="#_x0000_t75" style="position:absolute;margin-left:0;margin-top:2.9pt;width:2in;height:164.4pt;z-index:251659264">
            <v:imagedata r:id="rId11" o:title=""/>
            <w10:wrap type="square"/>
          </v:shape>
        </w:pict>
      </w:r>
    </w:p>
    <w:p w:rsidR="001C74B6" w:rsidRPr="002A1215" w:rsidRDefault="001C74B6" w:rsidP="00B355E7">
      <w:pPr>
        <w:spacing w:after="0" w:line="240" w:lineRule="auto"/>
        <w:rPr>
          <w:i/>
        </w:rPr>
      </w:pPr>
      <w:r>
        <w:rPr>
          <w:i/>
        </w:rPr>
        <w:t>Doporučené</w:t>
      </w:r>
      <w:bookmarkStart w:id="40" w:name="_GoBack"/>
      <w:bookmarkEnd w:id="40"/>
      <w:r w:rsidRPr="002A1215">
        <w:rPr>
          <w:i/>
        </w:rPr>
        <w:t xml:space="preserve"> rozmery kiosku trafostanice – Typ II.:</w:t>
      </w:r>
    </w:p>
    <w:p w:rsidR="001C74B6" w:rsidRDefault="001C74B6" w:rsidP="00B355E7">
      <w:pPr>
        <w:spacing w:after="0" w:line="240" w:lineRule="auto"/>
      </w:pPr>
    </w:p>
    <w:p w:rsidR="001C74B6" w:rsidRPr="00E656BC" w:rsidRDefault="001C74B6" w:rsidP="00691E75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4E4349">
        <w:t>výška:</w:t>
      </w:r>
      <w:r w:rsidRPr="004E4349">
        <w:tab/>
      </w:r>
      <w:r w:rsidRPr="00E656BC">
        <w:rPr>
          <w:b/>
        </w:rPr>
        <w:t>2750 mm</w:t>
      </w:r>
    </w:p>
    <w:p w:rsidR="001C74B6" w:rsidRPr="00E656BC" w:rsidRDefault="001C74B6" w:rsidP="00691E75">
      <w:pPr>
        <w:spacing w:after="0" w:line="240" w:lineRule="auto"/>
      </w:pPr>
      <w:r w:rsidRPr="00E656BC">
        <w:tab/>
      </w:r>
      <w:r w:rsidRPr="00E656BC">
        <w:tab/>
      </w:r>
      <w:r w:rsidRPr="00E656BC">
        <w:tab/>
      </w:r>
      <w:r w:rsidRPr="00E656BC">
        <w:tab/>
        <w:t>šírka:</w:t>
      </w:r>
      <w:r w:rsidRPr="00E656BC">
        <w:tab/>
      </w:r>
      <w:r w:rsidRPr="00E656BC">
        <w:rPr>
          <w:b/>
        </w:rPr>
        <w:t>2500 mm</w:t>
      </w:r>
    </w:p>
    <w:p w:rsidR="001C74B6" w:rsidRDefault="001C74B6" w:rsidP="00691E75">
      <w:pPr>
        <w:spacing w:after="0" w:line="240" w:lineRule="auto"/>
      </w:pPr>
      <w:r w:rsidRPr="00E656BC">
        <w:tab/>
      </w:r>
      <w:r w:rsidRPr="00E656BC">
        <w:tab/>
      </w:r>
      <w:r w:rsidRPr="00E656BC">
        <w:tab/>
      </w:r>
      <w:r w:rsidRPr="00E656BC">
        <w:tab/>
        <w:t>dĺžka:</w:t>
      </w:r>
      <w:r w:rsidRPr="00E656BC">
        <w:tab/>
      </w:r>
      <w:r w:rsidRPr="00E656BC">
        <w:rPr>
          <w:b/>
        </w:rPr>
        <w:t>3100</w:t>
      </w:r>
      <w:r>
        <w:rPr>
          <w:b/>
        </w:rPr>
        <w:t xml:space="preserve"> mm</w:t>
      </w:r>
    </w:p>
    <w:p w:rsidR="001C74B6" w:rsidRDefault="001C74B6" w:rsidP="00B355E7">
      <w:pPr>
        <w:spacing w:after="0" w:line="240" w:lineRule="auto"/>
      </w:pPr>
    </w:p>
    <w:p w:rsidR="001C74B6" w:rsidRDefault="001C74B6" w:rsidP="00B355E7">
      <w:pPr>
        <w:spacing w:after="0" w:line="240" w:lineRule="auto"/>
      </w:pPr>
    </w:p>
    <w:p w:rsidR="001C74B6" w:rsidRPr="002E1589" w:rsidRDefault="001C74B6" w:rsidP="00B355E7">
      <w:pPr>
        <w:spacing w:after="0" w:line="240" w:lineRule="auto"/>
      </w:pPr>
    </w:p>
    <w:p w:rsidR="001C74B6" w:rsidRDefault="001C74B6" w:rsidP="004E5A90">
      <w:pPr>
        <w:spacing w:after="0" w:line="240" w:lineRule="auto"/>
      </w:pPr>
    </w:p>
    <w:sectPr w:rsidR="001C74B6" w:rsidSect="00D11EF4">
      <w:headerReference w:type="default" r:id="rId12"/>
      <w:footerReference w:type="default" r:id="rId13"/>
      <w:pgSz w:w="11906" w:h="16838"/>
      <w:pgMar w:top="1276" w:right="1417" w:bottom="851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4B6" w:rsidRDefault="001C74B6" w:rsidP="004E5A90">
      <w:pPr>
        <w:spacing w:after="0" w:line="240" w:lineRule="auto"/>
      </w:pPr>
      <w:r>
        <w:separator/>
      </w:r>
    </w:p>
  </w:endnote>
  <w:endnote w:type="continuationSeparator" w:id="1">
    <w:p w:rsidR="001C74B6" w:rsidRDefault="001C74B6" w:rsidP="004E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B6" w:rsidRDefault="001C74B6">
    <w:pPr>
      <w:pStyle w:val="Footer"/>
    </w:pPr>
    <w:r>
      <w:t>Kiosková TS koncová</w:t>
    </w:r>
    <w:r>
      <w:tab/>
    </w:r>
    <w:r w:rsidRPr="004E5A90">
      <w:rPr>
        <w:b/>
      </w:rPr>
      <w:fldChar w:fldCharType="begin"/>
    </w:r>
    <w:r w:rsidRPr="004E5A90">
      <w:rPr>
        <w:b/>
      </w:rPr>
      <w:instrText>PAGE   \* MERGEFORMAT</w:instrText>
    </w:r>
    <w:r w:rsidRPr="004E5A90">
      <w:rPr>
        <w:b/>
      </w:rPr>
      <w:fldChar w:fldCharType="separate"/>
    </w:r>
    <w:r>
      <w:rPr>
        <w:b/>
        <w:noProof/>
      </w:rPr>
      <w:t>17</w:t>
    </w:r>
    <w:r w:rsidRPr="004E5A90">
      <w:rPr>
        <w:b/>
      </w:rPr>
      <w:fldChar w:fldCharType="end"/>
    </w:r>
    <w:r>
      <w:tab/>
    </w:r>
    <w:r w:rsidRPr="004E5A90">
      <w:t>SSE</w:t>
    </w:r>
    <w:r>
      <w:t>-</w:t>
    </w:r>
    <w:r w:rsidRPr="004E5A90">
      <w:t>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4B6" w:rsidRDefault="001C74B6" w:rsidP="004E5A90">
      <w:pPr>
        <w:spacing w:after="0" w:line="240" w:lineRule="auto"/>
      </w:pPr>
      <w:r>
        <w:separator/>
      </w:r>
    </w:p>
  </w:footnote>
  <w:footnote w:type="continuationSeparator" w:id="1">
    <w:p w:rsidR="001C74B6" w:rsidRDefault="001C74B6" w:rsidP="004E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B6" w:rsidRDefault="001C74B6" w:rsidP="004E5A90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2" o:spid="_x0000_i1026" type="#_x0000_t75" style="width:76pt;height:36pt;visibility:visible">
          <v:imagedata r:id="rId1" o:title="" blacklevel="1966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6E8"/>
    <w:multiLevelType w:val="hybridMultilevel"/>
    <w:tmpl w:val="D24E8C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B35F2"/>
    <w:multiLevelType w:val="hybridMultilevel"/>
    <w:tmpl w:val="ABA2F3F6"/>
    <w:lvl w:ilvl="0" w:tplc="57C0D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1398E"/>
    <w:multiLevelType w:val="hybridMultilevel"/>
    <w:tmpl w:val="BB38C5C8"/>
    <w:lvl w:ilvl="0" w:tplc="59D2660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931F6"/>
    <w:multiLevelType w:val="hybridMultilevel"/>
    <w:tmpl w:val="D0DAF1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CA1259"/>
    <w:multiLevelType w:val="hybridMultilevel"/>
    <w:tmpl w:val="D0DAF1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9D2E4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B226C82"/>
    <w:multiLevelType w:val="hybridMultilevel"/>
    <w:tmpl w:val="810C20E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F62F61"/>
    <w:multiLevelType w:val="hybridMultilevel"/>
    <w:tmpl w:val="BFB8AA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7533CB"/>
    <w:multiLevelType w:val="hybridMultilevel"/>
    <w:tmpl w:val="D0DAF1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D78"/>
    <w:rsid w:val="00021EBE"/>
    <w:rsid w:val="000364E6"/>
    <w:rsid w:val="0004076C"/>
    <w:rsid w:val="000414E8"/>
    <w:rsid w:val="00045F3D"/>
    <w:rsid w:val="000747FF"/>
    <w:rsid w:val="0009539A"/>
    <w:rsid w:val="00095ACB"/>
    <w:rsid w:val="000A1C8F"/>
    <w:rsid w:val="000A38EA"/>
    <w:rsid w:val="000B2589"/>
    <w:rsid w:val="000C128C"/>
    <w:rsid w:val="000D1DAB"/>
    <w:rsid w:val="000D2C73"/>
    <w:rsid w:val="000D7655"/>
    <w:rsid w:val="000E59FA"/>
    <w:rsid w:val="000E6ADB"/>
    <w:rsid w:val="000E7957"/>
    <w:rsid w:val="000F210B"/>
    <w:rsid w:val="00106F72"/>
    <w:rsid w:val="00113FF8"/>
    <w:rsid w:val="001316F5"/>
    <w:rsid w:val="00137A57"/>
    <w:rsid w:val="00143371"/>
    <w:rsid w:val="0015235F"/>
    <w:rsid w:val="00156B30"/>
    <w:rsid w:val="00156E1D"/>
    <w:rsid w:val="0016066F"/>
    <w:rsid w:val="001628E6"/>
    <w:rsid w:val="00163C8B"/>
    <w:rsid w:val="0019206B"/>
    <w:rsid w:val="001A740F"/>
    <w:rsid w:val="001B7424"/>
    <w:rsid w:val="001C5F07"/>
    <w:rsid w:val="001C6DD1"/>
    <w:rsid w:val="001C74B6"/>
    <w:rsid w:val="001C7AE2"/>
    <w:rsid w:val="001E28B3"/>
    <w:rsid w:val="001F0A1B"/>
    <w:rsid w:val="00210D29"/>
    <w:rsid w:val="0021276C"/>
    <w:rsid w:val="00214FF1"/>
    <w:rsid w:val="00221149"/>
    <w:rsid w:val="00222518"/>
    <w:rsid w:val="00223891"/>
    <w:rsid w:val="00227FB5"/>
    <w:rsid w:val="00233C5A"/>
    <w:rsid w:val="00237F9C"/>
    <w:rsid w:val="002547AF"/>
    <w:rsid w:val="00262F9B"/>
    <w:rsid w:val="002700EA"/>
    <w:rsid w:val="00270B1F"/>
    <w:rsid w:val="00271CB4"/>
    <w:rsid w:val="00277385"/>
    <w:rsid w:val="002960C0"/>
    <w:rsid w:val="002A1215"/>
    <w:rsid w:val="002B24E6"/>
    <w:rsid w:val="002B2533"/>
    <w:rsid w:val="002B369B"/>
    <w:rsid w:val="002B796D"/>
    <w:rsid w:val="002C064B"/>
    <w:rsid w:val="002D3F57"/>
    <w:rsid w:val="002D40A0"/>
    <w:rsid w:val="002D7698"/>
    <w:rsid w:val="002E1589"/>
    <w:rsid w:val="002E4B9E"/>
    <w:rsid w:val="002E6067"/>
    <w:rsid w:val="002F73DB"/>
    <w:rsid w:val="00306E1B"/>
    <w:rsid w:val="00351D8C"/>
    <w:rsid w:val="00363F8D"/>
    <w:rsid w:val="00390AA4"/>
    <w:rsid w:val="00392E11"/>
    <w:rsid w:val="003A044E"/>
    <w:rsid w:val="003C2CF6"/>
    <w:rsid w:val="003C37E9"/>
    <w:rsid w:val="003D2289"/>
    <w:rsid w:val="003D5333"/>
    <w:rsid w:val="0040326D"/>
    <w:rsid w:val="00407965"/>
    <w:rsid w:val="00411BEC"/>
    <w:rsid w:val="00430FF5"/>
    <w:rsid w:val="004332B1"/>
    <w:rsid w:val="00437152"/>
    <w:rsid w:val="00445103"/>
    <w:rsid w:val="004459DF"/>
    <w:rsid w:val="00451818"/>
    <w:rsid w:val="00487B10"/>
    <w:rsid w:val="00493055"/>
    <w:rsid w:val="004B4385"/>
    <w:rsid w:val="004B79F7"/>
    <w:rsid w:val="004D37C1"/>
    <w:rsid w:val="004E0307"/>
    <w:rsid w:val="004E3387"/>
    <w:rsid w:val="004E4349"/>
    <w:rsid w:val="004E5A90"/>
    <w:rsid w:val="005058FA"/>
    <w:rsid w:val="00505B11"/>
    <w:rsid w:val="0050768E"/>
    <w:rsid w:val="0051147B"/>
    <w:rsid w:val="005167E8"/>
    <w:rsid w:val="00517247"/>
    <w:rsid w:val="005173CD"/>
    <w:rsid w:val="005218CF"/>
    <w:rsid w:val="00524756"/>
    <w:rsid w:val="005276C1"/>
    <w:rsid w:val="00531DBC"/>
    <w:rsid w:val="0053344B"/>
    <w:rsid w:val="005869B3"/>
    <w:rsid w:val="00587E7A"/>
    <w:rsid w:val="0059311C"/>
    <w:rsid w:val="005A00D6"/>
    <w:rsid w:val="005A5464"/>
    <w:rsid w:val="005A56C7"/>
    <w:rsid w:val="005B7D4E"/>
    <w:rsid w:val="005D4CD5"/>
    <w:rsid w:val="005D7963"/>
    <w:rsid w:val="005E5873"/>
    <w:rsid w:val="005E6C40"/>
    <w:rsid w:val="005F5F05"/>
    <w:rsid w:val="005F6E17"/>
    <w:rsid w:val="00601DCB"/>
    <w:rsid w:val="00606092"/>
    <w:rsid w:val="00606517"/>
    <w:rsid w:val="00617D67"/>
    <w:rsid w:val="00620B86"/>
    <w:rsid w:val="00620C58"/>
    <w:rsid w:val="00625D90"/>
    <w:rsid w:val="00640360"/>
    <w:rsid w:val="00650426"/>
    <w:rsid w:val="00650A20"/>
    <w:rsid w:val="00650C2A"/>
    <w:rsid w:val="0066035E"/>
    <w:rsid w:val="006642C1"/>
    <w:rsid w:val="0066799C"/>
    <w:rsid w:val="00671170"/>
    <w:rsid w:val="0067167D"/>
    <w:rsid w:val="006833B8"/>
    <w:rsid w:val="00691E75"/>
    <w:rsid w:val="00696B89"/>
    <w:rsid w:val="006A1363"/>
    <w:rsid w:val="006A141F"/>
    <w:rsid w:val="006B0120"/>
    <w:rsid w:val="006D31E1"/>
    <w:rsid w:val="007075BE"/>
    <w:rsid w:val="00716769"/>
    <w:rsid w:val="007265DB"/>
    <w:rsid w:val="00757F8B"/>
    <w:rsid w:val="00760E55"/>
    <w:rsid w:val="00762662"/>
    <w:rsid w:val="007726B2"/>
    <w:rsid w:val="0078698F"/>
    <w:rsid w:val="00787769"/>
    <w:rsid w:val="00790E8A"/>
    <w:rsid w:val="00795020"/>
    <w:rsid w:val="007A5C77"/>
    <w:rsid w:val="007B1D03"/>
    <w:rsid w:val="007B240E"/>
    <w:rsid w:val="007B38F3"/>
    <w:rsid w:val="007C2B3D"/>
    <w:rsid w:val="007C7A62"/>
    <w:rsid w:val="007D6EE7"/>
    <w:rsid w:val="007E190D"/>
    <w:rsid w:val="007F670A"/>
    <w:rsid w:val="0080411B"/>
    <w:rsid w:val="00811D3F"/>
    <w:rsid w:val="00814619"/>
    <w:rsid w:val="008252C7"/>
    <w:rsid w:val="008309E2"/>
    <w:rsid w:val="00835E12"/>
    <w:rsid w:val="00835E66"/>
    <w:rsid w:val="00837E99"/>
    <w:rsid w:val="00865152"/>
    <w:rsid w:val="00865EF5"/>
    <w:rsid w:val="008723D2"/>
    <w:rsid w:val="0088743F"/>
    <w:rsid w:val="008900FD"/>
    <w:rsid w:val="00891185"/>
    <w:rsid w:val="008A71D1"/>
    <w:rsid w:val="008A7828"/>
    <w:rsid w:val="008B33E3"/>
    <w:rsid w:val="008B3E37"/>
    <w:rsid w:val="008B4380"/>
    <w:rsid w:val="008B6403"/>
    <w:rsid w:val="008C5723"/>
    <w:rsid w:val="008C6348"/>
    <w:rsid w:val="009066BF"/>
    <w:rsid w:val="00907712"/>
    <w:rsid w:val="00911B04"/>
    <w:rsid w:val="00923FF7"/>
    <w:rsid w:val="00926F8D"/>
    <w:rsid w:val="00934CE7"/>
    <w:rsid w:val="00945522"/>
    <w:rsid w:val="00951948"/>
    <w:rsid w:val="00953427"/>
    <w:rsid w:val="0097261A"/>
    <w:rsid w:val="0097611A"/>
    <w:rsid w:val="0098118F"/>
    <w:rsid w:val="00985853"/>
    <w:rsid w:val="00994C4A"/>
    <w:rsid w:val="009A7980"/>
    <w:rsid w:val="009C232E"/>
    <w:rsid w:val="009C7C94"/>
    <w:rsid w:val="009E304B"/>
    <w:rsid w:val="009E3FEA"/>
    <w:rsid w:val="009E4981"/>
    <w:rsid w:val="00A0144B"/>
    <w:rsid w:val="00A0414E"/>
    <w:rsid w:val="00A06476"/>
    <w:rsid w:val="00A135C0"/>
    <w:rsid w:val="00A24482"/>
    <w:rsid w:val="00A32885"/>
    <w:rsid w:val="00A36CAE"/>
    <w:rsid w:val="00A464F4"/>
    <w:rsid w:val="00A52584"/>
    <w:rsid w:val="00A53698"/>
    <w:rsid w:val="00A56BEB"/>
    <w:rsid w:val="00A64740"/>
    <w:rsid w:val="00A70259"/>
    <w:rsid w:val="00A7498E"/>
    <w:rsid w:val="00A764B2"/>
    <w:rsid w:val="00A8001A"/>
    <w:rsid w:val="00A81466"/>
    <w:rsid w:val="00A83A6D"/>
    <w:rsid w:val="00A96FC1"/>
    <w:rsid w:val="00AA20D4"/>
    <w:rsid w:val="00AA2694"/>
    <w:rsid w:val="00AA3D9F"/>
    <w:rsid w:val="00AC73C1"/>
    <w:rsid w:val="00AC7A19"/>
    <w:rsid w:val="00AE1299"/>
    <w:rsid w:val="00B355E7"/>
    <w:rsid w:val="00B45367"/>
    <w:rsid w:val="00B46081"/>
    <w:rsid w:val="00B51191"/>
    <w:rsid w:val="00B62759"/>
    <w:rsid w:val="00B764DB"/>
    <w:rsid w:val="00B848FE"/>
    <w:rsid w:val="00BA6D3F"/>
    <w:rsid w:val="00BB7BD6"/>
    <w:rsid w:val="00BC176C"/>
    <w:rsid w:val="00BE1A87"/>
    <w:rsid w:val="00BE3FD6"/>
    <w:rsid w:val="00BF528F"/>
    <w:rsid w:val="00C006E5"/>
    <w:rsid w:val="00C018F0"/>
    <w:rsid w:val="00C04494"/>
    <w:rsid w:val="00C06B2A"/>
    <w:rsid w:val="00C27437"/>
    <w:rsid w:val="00C27A31"/>
    <w:rsid w:val="00C41EDC"/>
    <w:rsid w:val="00C44410"/>
    <w:rsid w:val="00C56E36"/>
    <w:rsid w:val="00C60B76"/>
    <w:rsid w:val="00C65A86"/>
    <w:rsid w:val="00C71D17"/>
    <w:rsid w:val="00C7250F"/>
    <w:rsid w:val="00C755DF"/>
    <w:rsid w:val="00C8024A"/>
    <w:rsid w:val="00C81369"/>
    <w:rsid w:val="00C82FA5"/>
    <w:rsid w:val="00C84B6F"/>
    <w:rsid w:val="00C9122D"/>
    <w:rsid w:val="00C93CF5"/>
    <w:rsid w:val="00CA75B6"/>
    <w:rsid w:val="00CB01F9"/>
    <w:rsid w:val="00CB08F9"/>
    <w:rsid w:val="00CB74E2"/>
    <w:rsid w:val="00CC2207"/>
    <w:rsid w:val="00CC3D7C"/>
    <w:rsid w:val="00CD2A6F"/>
    <w:rsid w:val="00CE23FE"/>
    <w:rsid w:val="00CF0678"/>
    <w:rsid w:val="00CF40CF"/>
    <w:rsid w:val="00D005CA"/>
    <w:rsid w:val="00D039EF"/>
    <w:rsid w:val="00D061B9"/>
    <w:rsid w:val="00D11EF4"/>
    <w:rsid w:val="00D14415"/>
    <w:rsid w:val="00D1770D"/>
    <w:rsid w:val="00D21D78"/>
    <w:rsid w:val="00D30F81"/>
    <w:rsid w:val="00D3330E"/>
    <w:rsid w:val="00D40621"/>
    <w:rsid w:val="00D40D99"/>
    <w:rsid w:val="00D526C2"/>
    <w:rsid w:val="00D655C6"/>
    <w:rsid w:val="00D8213C"/>
    <w:rsid w:val="00D85A96"/>
    <w:rsid w:val="00D90E60"/>
    <w:rsid w:val="00DB4DAE"/>
    <w:rsid w:val="00DB622C"/>
    <w:rsid w:val="00DD791C"/>
    <w:rsid w:val="00DE15A1"/>
    <w:rsid w:val="00DE35D2"/>
    <w:rsid w:val="00DF01CF"/>
    <w:rsid w:val="00DF7668"/>
    <w:rsid w:val="00E059DC"/>
    <w:rsid w:val="00E2427E"/>
    <w:rsid w:val="00E25B93"/>
    <w:rsid w:val="00E25C15"/>
    <w:rsid w:val="00E32CBE"/>
    <w:rsid w:val="00E5730F"/>
    <w:rsid w:val="00E61E66"/>
    <w:rsid w:val="00E656BC"/>
    <w:rsid w:val="00E66F9D"/>
    <w:rsid w:val="00E814DD"/>
    <w:rsid w:val="00EA042C"/>
    <w:rsid w:val="00EB0010"/>
    <w:rsid w:val="00EB1CAE"/>
    <w:rsid w:val="00EB30A7"/>
    <w:rsid w:val="00EB45D0"/>
    <w:rsid w:val="00EB53DA"/>
    <w:rsid w:val="00EB7B5D"/>
    <w:rsid w:val="00EC6518"/>
    <w:rsid w:val="00ED449B"/>
    <w:rsid w:val="00EF082B"/>
    <w:rsid w:val="00EF2CF9"/>
    <w:rsid w:val="00F02E60"/>
    <w:rsid w:val="00F254D3"/>
    <w:rsid w:val="00F404FA"/>
    <w:rsid w:val="00F63A96"/>
    <w:rsid w:val="00F64D2D"/>
    <w:rsid w:val="00F672E1"/>
    <w:rsid w:val="00F7066B"/>
    <w:rsid w:val="00F740DD"/>
    <w:rsid w:val="00F75AC3"/>
    <w:rsid w:val="00F90EBC"/>
    <w:rsid w:val="00FA1C18"/>
    <w:rsid w:val="00FB46FE"/>
    <w:rsid w:val="00FE4A10"/>
    <w:rsid w:val="00FE73FD"/>
    <w:rsid w:val="00FF1735"/>
    <w:rsid w:val="00FF4C33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E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23FE"/>
    <w:pPr>
      <w:keepNext/>
      <w:keepLines/>
      <w:spacing w:before="480" w:after="120"/>
      <w:outlineLvl w:val="0"/>
    </w:pPr>
    <w:rPr>
      <w:rFonts w:ascii="Cambria" w:hAnsi="Cambria"/>
      <w:b/>
      <w:bCs/>
      <w:color w:val="365F91"/>
      <w:sz w:val="28"/>
      <w:szCs w:val="28"/>
      <w:lang w:eastAsia="sk-SK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427E"/>
    <w:pPr>
      <w:keepNext/>
      <w:keepLines/>
      <w:spacing w:after="0"/>
      <w:outlineLvl w:val="1"/>
    </w:pPr>
    <w:rPr>
      <w:rFonts w:ascii="Cambria" w:hAnsi="Cambria"/>
      <w:b/>
      <w:bCs/>
      <w:sz w:val="26"/>
      <w:szCs w:val="26"/>
      <w:lang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23FE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2427E"/>
    <w:rPr>
      <w:rFonts w:ascii="Cambria" w:hAnsi="Cambria"/>
      <w:b/>
      <w:sz w:val="26"/>
    </w:rPr>
  </w:style>
  <w:style w:type="table" w:styleId="TableGrid">
    <w:name w:val="Table Grid"/>
    <w:basedOn w:val="TableNormal"/>
    <w:uiPriority w:val="99"/>
    <w:rsid w:val="00D21D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7B5D"/>
    <w:pPr>
      <w:spacing w:after="0" w:line="240" w:lineRule="auto"/>
    </w:pPr>
    <w:rPr>
      <w:rFonts w:ascii="Tahoma" w:hAnsi="Tahoma"/>
      <w:sz w:val="16"/>
      <w:szCs w:val="16"/>
      <w:lang w:eastAsia="sk-S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B5D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4E5A9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5A90"/>
  </w:style>
  <w:style w:type="paragraph" w:styleId="Footer">
    <w:name w:val="footer"/>
    <w:basedOn w:val="Normal"/>
    <w:link w:val="FooterChar"/>
    <w:uiPriority w:val="99"/>
    <w:rsid w:val="004E5A9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sk-S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5A90"/>
  </w:style>
  <w:style w:type="paragraph" w:styleId="ListParagraph">
    <w:name w:val="List Paragraph"/>
    <w:basedOn w:val="Normal"/>
    <w:uiPriority w:val="99"/>
    <w:qFormat/>
    <w:rsid w:val="005276C1"/>
    <w:pPr>
      <w:ind w:left="720"/>
      <w:contextualSpacing/>
    </w:pPr>
  </w:style>
  <w:style w:type="paragraph" w:customStyle="1" w:styleId="Nadtabulkou">
    <w:name w:val="Nad_tabulkou"/>
    <w:basedOn w:val="Normal"/>
    <w:uiPriority w:val="99"/>
    <w:rsid w:val="00531DBC"/>
    <w:pPr>
      <w:spacing w:after="12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99"/>
    <w:rsid w:val="00FB46FE"/>
    <w:pPr>
      <w:tabs>
        <w:tab w:val="right" w:leader="dot" w:pos="9062"/>
      </w:tabs>
      <w:spacing w:after="40"/>
      <w:ind w:left="221"/>
    </w:pPr>
  </w:style>
  <w:style w:type="paragraph" w:styleId="TOC1">
    <w:name w:val="toc 1"/>
    <w:basedOn w:val="Normal"/>
    <w:next w:val="Normal"/>
    <w:autoRedefine/>
    <w:uiPriority w:val="99"/>
    <w:rsid w:val="000414E8"/>
    <w:pPr>
      <w:tabs>
        <w:tab w:val="right" w:leader="dot" w:pos="9060"/>
      </w:tabs>
      <w:spacing w:after="60" w:line="240" w:lineRule="auto"/>
    </w:pPr>
  </w:style>
  <w:style w:type="character" w:styleId="Hyperlink">
    <w:name w:val="Hyperlink"/>
    <w:basedOn w:val="DefaultParagraphFont"/>
    <w:uiPriority w:val="99"/>
    <w:rsid w:val="000414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17</Pages>
  <Words>4933</Words>
  <Characters>28123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Stredoslovenská energetika – Distribúcia, a</dc:title>
  <dc:subject/>
  <dc:creator>Ing. Branislav Kadas</dc:creator>
  <cp:keywords/>
  <dc:description/>
  <cp:lastModifiedBy>Ing.Pavol Babík</cp:lastModifiedBy>
  <cp:revision>2</cp:revision>
  <cp:lastPrinted>2013-10-29T08:37:00Z</cp:lastPrinted>
  <dcterms:created xsi:type="dcterms:W3CDTF">2014-10-02T10:22:00Z</dcterms:created>
  <dcterms:modified xsi:type="dcterms:W3CDTF">2014-10-02T10:22:00Z</dcterms:modified>
</cp:coreProperties>
</file>